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B006A" w14:textId="440C1975" w:rsidR="000925B9" w:rsidRPr="000925B9" w:rsidRDefault="000925B9" w:rsidP="000925B9">
      <w:pPr>
        <w:widowControl w:val="0"/>
        <w:shd w:val="clear" w:color="auto" w:fill="FFFFFF" w:themeFill="background1"/>
        <w:autoSpaceDE w:val="0"/>
        <w:autoSpaceDN w:val="0"/>
        <w:adjustRightInd w:val="0"/>
        <w:ind w:left="3119"/>
        <w:jc w:val="center"/>
        <w:rPr>
          <w:rFonts w:cs="Arial"/>
          <w:b/>
          <w:color w:val="484D7A"/>
          <w:sz w:val="22"/>
        </w:rPr>
      </w:pPr>
      <w:r w:rsidRPr="000925B9">
        <w:rPr>
          <w:noProof/>
          <w:sz w:val="16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294C5686" wp14:editId="2F939C6E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847850" cy="119434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5" t="17758" r="21714" b="26880"/>
                    <a:stretch/>
                  </pic:blipFill>
                  <pic:spPr bwMode="auto">
                    <a:xfrm>
                      <a:off x="0" y="0"/>
                      <a:ext cx="1847850" cy="1194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925B9">
        <w:rPr>
          <w:rFonts w:cs="Arial"/>
          <w:b/>
          <w:color w:val="484D7A"/>
          <w:sz w:val="22"/>
        </w:rPr>
        <w:t>Document élève</w:t>
      </w:r>
    </w:p>
    <w:p w14:paraId="380A5EDB" w14:textId="068D27E0" w:rsidR="0045621D" w:rsidRDefault="00443CCA" w:rsidP="00443CCA">
      <w:pPr>
        <w:widowControl w:val="0"/>
        <w:shd w:val="clear" w:color="auto" w:fill="D5D7E7"/>
        <w:autoSpaceDE w:val="0"/>
        <w:autoSpaceDN w:val="0"/>
        <w:adjustRightInd w:val="0"/>
        <w:ind w:left="3119"/>
        <w:jc w:val="center"/>
      </w:pPr>
      <w:r>
        <w:rPr>
          <w:rFonts w:cs="Arial"/>
          <w:b/>
          <w:color w:val="484D7A"/>
          <w:sz w:val="28"/>
          <w:szCs w:val="28"/>
        </w:rPr>
        <w:t>Grandeurs électriques et mesures</w:t>
      </w:r>
    </w:p>
    <w:p w14:paraId="00E5D659" w14:textId="77777777" w:rsidR="0045621D" w:rsidRPr="0045621D" w:rsidRDefault="0045621D" w:rsidP="0045621D"/>
    <w:p w14:paraId="0C5CBF32" w14:textId="77777777" w:rsidR="0045621D" w:rsidRPr="0045621D" w:rsidRDefault="0045621D" w:rsidP="0045621D"/>
    <w:p w14:paraId="1F00BB7B" w14:textId="77777777" w:rsidR="0045621D" w:rsidRPr="0045621D" w:rsidRDefault="0045621D" w:rsidP="0045621D"/>
    <w:p w14:paraId="7592F8F7" w14:textId="77777777" w:rsidR="00443CCA" w:rsidRPr="00443CCA" w:rsidRDefault="00443CCA" w:rsidP="00443CCA">
      <w:pPr>
        <w:rPr>
          <w:rFonts w:cs="Arial"/>
        </w:rPr>
      </w:pPr>
      <w:r w:rsidRPr="00443CCA">
        <w:rPr>
          <w:rFonts w:cs="Arial"/>
        </w:rPr>
        <w:t xml:space="preserve">Le lave-vaisselle tombe en panne. L’entreprise de dépannage effectue un diagnostic et s’aperçoit que l’eau ne chauffe plus lors de son fonctionnement. Elle pense que la panne provient de la « résistance » et qu’il est nécessaire de la changer.  </w:t>
      </w:r>
    </w:p>
    <w:p w14:paraId="61F1A198" w14:textId="266BF61D" w:rsidR="00C82ED5" w:rsidRDefault="00443CCA" w:rsidP="00C82ED5">
      <w:pPr>
        <w:rPr>
          <w:rFonts w:cs="Arial"/>
        </w:rPr>
      </w:pPr>
      <w:r w:rsidRPr="00443CCA">
        <w:rPr>
          <w:rFonts w:cs="Arial"/>
        </w:rPr>
        <w:t>Comment va-t-on choisir le bon dipôle ?</w:t>
      </w:r>
    </w:p>
    <w:p w14:paraId="703F832E" w14:textId="77777777" w:rsidR="00443CCA" w:rsidRDefault="00443CCA" w:rsidP="00C82ED5">
      <w:pPr>
        <w:rPr>
          <w:rFonts w:cs="Arial"/>
        </w:rPr>
      </w:pPr>
    </w:p>
    <w:p w14:paraId="0DD12554" w14:textId="42D9B2CE" w:rsidR="00C82ED5" w:rsidRDefault="00443CCA" w:rsidP="00443CCA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 w:rsidRPr="00443CCA">
        <w:rPr>
          <w:b/>
          <w:sz w:val="24"/>
          <w:u w:val="single"/>
        </w:rPr>
        <w:t>Quizz sur les grandeurs électriques et fiches de révision</w:t>
      </w:r>
    </w:p>
    <w:p w14:paraId="75941571" w14:textId="34E5F3FA" w:rsidR="00112F03" w:rsidRPr="00112F03" w:rsidRDefault="002B380B" w:rsidP="002B380B">
      <w:pPr>
        <w:rPr>
          <w:sz w:val="22"/>
        </w:rPr>
      </w:pPr>
      <w:r w:rsidRPr="00112F03">
        <w:rPr>
          <w:b/>
          <w:sz w:val="22"/>
        </w:rPr>
        <w:t>Question 1</w:t>
      </w:r>
      <w:r w:rsidRPr="00112F03">
        <w:rPr>
          <w:sz w:val="22"/>
        </w:rPr>
        <w:t xml:space="preserve"> : Réaliser le quizz en suivant ce lien : </w:t>
      </w:r>
      <w:hyperlink r:id="rId9" w:history="1">
        <w:r w:rsidR="00112F03" w:rsidRPr="00112F03">
          <w:rPr>
            <w:rStyle w:val="Lienhypertexte"/>
            <w:sz w:val="22"/>
          </w:rPr>
          <w:t>https://quizizz.com/join?gc=15666277</w:t>
        </w:r>
      </w:hyperlink>
      <w:r w:rsidR="00112F03" w:rsidRPr="00112F03">
        <w:rPr>
          <w:sz w:val="22"/>
        </w:rPr>
        <w:t xml:space="preserve"> (ou taper « Grandeurs électriques et mesures » dans </w:t>
      </w:r>
      <w:proofErr w:type="spellStart"/>
      <w:r w:rsidR="00112F03" w:rsidRPr="00112F03">
        <w:rPr>
          <w:sz w:val="22"/>
        </w:rPr>
        <w:t>Quizizz</w:t>
      </w:r>
      <w:proofErr w:type="spellEnd"/>
      <w:r w:rsidR="00112F03" w:rsidRPr="00112F03">
        <w:rPr>
          <w:sz w:val="22"/>
        </w:rPr>
        <w:t>)</w:t>
      </w:r>
      <w:bookmarkStart w:id="0" w:name="_GoBack"/>
      <w:bookmarkEnd w:id="0"/>
    </w:p>
    <w:p w14:paraId="5475C065" w14:textId="5B9E3D66" w:rsidR="00112F03" w:rsidRDefault="00112F03" w:rsidP="002B380B">
      <w:r w:rsidRPr="00112F0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CF7CB" wp14:editId="543D25AB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2374265" cy="1403985"/>
                <wp:effectExtent l="0" t="0" r="889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5422E" w14:textId="352CD611" w:rsidR="00112F03" w:rsidRDefault="00112F0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31E0026" wp14:editId="17EE3AFF">
                                  <wp:extent cx="2463165" cy="581651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3165" cy="581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pt;margin-top:.4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urKAIAACM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" stroked="f">
                <v:textbox style="mso-fit-shape-to-text:t">
                  <w:txbxContent>
                    <w:p w14:paraId="5AB5422E" w14:textId="352CD611" w:rsidR="00112F03" w:rsidRDefault="00112F0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31E0026" wp14:editId="17EE3AFF">
                            <wp:extent cx="2463165" cy="581651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3165" cy="5816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FB8123" w14:textId="77777777" w:rsidR="00112F03" w:rsidRDefault="00112F03" w:rsidP="002B380B"/>
    <w:p w14:paraId="4795D7A8" w14:textId="77777777" w:rsidR="00112F03" w:rsidRDefault="00112F03" w:rsidP="002B380B"/>
    <w:p w14:paraId="26EE810E" w14:textId="77777777" w:rsidR="00112F03" w:rsidRDefault="00112F03" w:rsidP="002B380B"/>
    <w:p w14:paraId="3B8240CB" w14:textId="4D077547" w:rsidR="002B380B" w:rsidRPr="002B380B" w:rsidRDefault="002B380B" w:rsidP="002B380B">
      <w:pPr>
        <w:rPr>
          <w:rFonts w:ascii="Source Sans Pro" w:hAnsi="Source Sans Pro"/>
          <w:color w:val="000000"/>
          <w:sz w:val="18"/>
          <w:szCs w:val="18"/>
          <w:shd w:val="clear" w:color="auto" w:fill="FFFFFF"/>
        </w:rPr>
      </w:pPr>
      <w:r w:rsidRPr="002B380B">
        <w:rPr>
          <w:b/>
          <w:sz w:val="22"/>
        </w:rPr>
        <w:t>Question 2</w:t>
      </w:r>
      <w:r>
        <w:rPr>
          <w:sz w:val="22"/>
        </w:rPr>
        <w:t xml:space="preserve"> : Utiliser les trois fiches méthodes du </w:t>
      </w:r>
      <w:proofErr w:type="spellStart"/>
      <w:r>
        <w:rPr>
          <w:sz w:val="22"/>
        </w:rPr>
        <w:t>genially</w:t>
      </w:r>
      <w:proofErr w:type="spellEnd"/>
      <w:r>
        <w:rPr>
          <w:sz w:val="22"/>
        </w:rPr>
        <w:t xml:space="preserve"> séance 1 pour revoir les différentes notions </w:t>
      </w:r>
      <w:hyperlink r:id="rId11" w:history="1">
        <w:r w:rsidRPr="002B380B">
          <w:rPr>
            <w:rStyle w:val="Lienhypertexte"/>
            <w:rFonts w:cs="Arial"/>
            <w:sz w:val="22"/>
            <w:szCs w:val="18"/>
            <w:shd w:val="clear" w:color="auto" w:fill="FFFFFF"/>
          </w:rPr>
          <w:t>https://view.genial.ly/61b08b2607e5260de9af14f2/presentationgrandeurs-electriques-et-mesures</w:t>
        </w:r>
      </w:hyperlink>
    </w:p>
    <w:p w14:paraId="6353D8D6" w14:textId="1E0D5A97" w:rsidR="00443CCA" w:rsidRDefault="00443CCA" w:rsidP="00443CCA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Mesures et tracé sur papier millimétré</w:t>
      </w:r>
    </w:p>
    <w:p w14:paraId="127FF24F" w14:textId="77777777" w:rsidR="002B380B" w:rsidRDefault="002B380B" w:rsidP="002B380B">
      <w:pPr>
        <w:rPr>
          <w:sz w:val="22"/>
        </w:rPr>
      </w:pPr>
      <w:r w:rsidRPr="002B380B">
        <w:rPr>
          <w:b/>
          <w:sz w:val="22"/>
        </w:rPr>
        <w:t>Question 1</w:t>
      </w:r>
      <w:r>
        <w:rPr>
          <w:sz w:val="22"/>
        </w:rPr>
        <w:t> : Compléter le schéma ci-dessous</w:t>
      </w:r>
    </w:p>
    <w:p w14:paraId="21D2316F" w14:textId="5DB2CC23" w:rsidR="002B380B" w:rsidRDefault="002B380B" w:rsidP="002B380B">
      <w:pPr>
        <w:rPr>
          <w:sz w:val="22"/>
        </w:rPr>
      </w:pPr>
      <w:r>
        <w:rPr>
          <w:noProof/>
          <w:lang w:eastAsia="fr-FR"/>
        </w:rPr>
        <w:drawing>
          <wp:inline distT="0" distB="0" distL="0" distR="0" wp14:anchorId="2F4E4B7C" wp14:editId="69B295AF">
            <wp:extent cx="1943100" cy="1781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1F101" w14:textId="1CEB75E2" w:rsidR="002B380B" w:rsidRDefault="002B380B" w:rsidP="002B380B">
      <w:pPr>
        <w:rPr>
          <w:sz w:val="22"/>
        </w:rPr>
      </w:pPr>
      <w:r>
        <w:rPr>
          <w:b/>
          <w:sz w:val="22"/>
        </w:rPr>
        <w:t>Question 2</w:t>
      </w:r>
      <w:r>
        <w:rPr>
          <w:sz w:val="22"/>
        </w:rPr>
        <w:t> : Compléter le tableau ci-des</w:t>
      </w:r>
      <w:r w:rsidR="005076DC">
        <w:rPr>
          <w:sz w:val="22"/>
        </w:rPr>
        <w:t>sous à partir des mesures faites en classe</w:t>
      </w:r>
      <w:r>
        <w:rPr>
          <w:sz w:val="22"/>
        </w:rPr>
        <w:t xml:space="preserve"> avec un résistor </w:t>
      </w:r>
      <w:r w:rsidR="005076DC">
        <w:rPr>
          <w:sz w:val="22"/>
        </w:rPr>
        <w:tab/>
        <w:t xml:space="preserve">       </w:t>
      </w:r>
      <w:r>
        <w:rPr>
          <w:sz w:val="22"/>
        </w:rPr>
        <w:t xml:space="preserve">R = 33 </w:t>
      </w:r>
      <w:r>
        <w:rPr>
          <w:rFonts w:cs="Arial"/>
          <w:sz w:val="22"/>
        </w:rPr>
        <w:t>Ω</w:t>
      </w:r>
    </w:p>
    <w:p w14:paraId="4605106C" w14:textId="50BBDDA4" w:rsidR="002B380B" w:rsidRDefault="002B380B" w:rsidP="002B380B">
      <w:pPr>
        <w:rPr>
          <w:b/>
          <w:sz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5232AD20" wp14:editId="7D288893">
            <wp:extent cx="4162425" cy="18954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9B544" w14:textId="77777777" w:rsidR="005076DC" w:rsidRDefault="005076DC" w:rsidP="002B380B">
      <w:pPr>
        <w:rPr>
          <w:b/>
          <w:sz w:val="22"/>
        </w:rPr>
      </w:pPr>
    </w:p>
    <w:p w14:paraId="2EF22E0F" w14:textId="488B4CE6" w:rsidR="005076DC" w:rsidRDefault="002B380B" w:rsidP="002B380B">
      <w:pPr>
        <w:rPr>
          <w:sz w:val="22"/>
        </w:rPr>
      </w:pPr>
      <w:r>
        <w:rPr>
          <w:b/>
          <w:sz w:val="22"/>
        </w:rPr>
        <w:t>Question 3</w:t>
      </w:r>
      <w:r>
        <w:rPr>
          <w:sz w:val="22"/>
        </w:rPr>
        <w:t xml:space="preserve"> : </w:t>
      </w:r>
      <w:r w:rsidR="005076DC">
        <w:rPr>
          <w:sz w:val="22"/>
        </w:rPr>
        <w:t xml:space="preserve">En t’aidant </w:t>
      </w:r>
      <w:r>
        <w:rPr>
          <w:sz w:val="22"/>
        </w:rPr>
        <w:t xml:space="preserve">de la vidéo du </w:t>
      </w:r>
      <w:proofErr w:type="spellStart"/>
      <w:r>
        <w:rPr>
          <w:sz w:val="22"/>
        </w:rPr>
        <w:t>genially</w:t>
      </w:r>
      <w:proofErr w:type="spellEnd"/>
      <w:r>
        <w:rPr>
          <w:sz w:val="22"/>
        </w:rPr>
        <w:t xml:space="preserve"> séance </w:t>
      </w:r>
      <w:proofErr w:type="gramStart"/>
      <w:r>
        <w:rPr>
          <w:sz w:val="22"/>
        </w:rPr>
        <w:t>2</w:t>
      </w:r>
      <w:r w:rsidR="005076DC">
        <w:rPr>
          <w:sz w:val="22"/>
        </w:rPr>
        <w:t xml:space="preserve"> ,</w:t>
      </w:r>
      <w:proofErr w:type="gramEnd"/>
      <w:r w:rsidR="005076DC">
        <w:rPr>
          <w:sz w:val="22"/>
        </w:rPr>
        <w:t xml:space="preserve"> tracer la tension U en fonction de l’intensité I à partir des résultats du tableau ci-dessus. </w:t>
      </w:r>
      <w:hyperlink r:id="rId14" w:history="1">
        <w:r w:rsidR="005076DC" w:rsidRPr="002B380B">
          <w:rPr>
            <w:rStyle w:val="Lienhypertexte"/>
            <w:rFonts w:cs="Arial"/>
            <w:sz w:val="22"/>
            <w:szCs w:val="18"/>
            <w:shd w:val="clear" w:color="auto" w:fill="FFFFFF"/>
          </w:rPr>
          <w:t>https://view.genial.ly/61b08b2607e5260de9af14f2/presentationgrandeurs-electriques-et-mesures</w:t>
        </w:r>
      </w:hyperlink>
    </w:p>
    <w:p w14:paraId="2FB63BA9" w14:textId="01A4CF2E" w:rsidR="005076DC" w:rsidRPr="005076DC" w:rsidRDefault="005076DC" w:rsidP="002B380B">
      <w:pPr>
        <w:rPr>
          <w:sz w:val="22"/>
        </w:rPr>
      </w:pPr>
      <w:r>
        <w:rPr>
          <w:noProof/>
          <w:sz w:val="22"/>
          <w:lang w:eastAsia="fr-FR"/>
        </w:rPr>
        <w:drawing>
          <wp:inline distT="0" distB="0" distL="0" distR="0" wp14:anchorId="40990966" wp14:editId="43D2D5BB">
            <wp:extent cx="6229350" cy="4495800"/>
            <wp:effectExtent l="0" t="0" r="0" b="0"/>
            <wp:docPr id="5" name="Image 5" descr="C:\Users\Aurélie\Downloads\GENIALLY\p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élie\Downloads\GENIALLY\papi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26912" w14:textId="363CE4E3" w:rsidR="00443CCA" w:rsidRDefault="005076DC" w:rsidP="00443CCA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Réinvestissement et tracés à partir d’animations flash</w:t>
      </w:r>
    </w:p>
    <w:p w14:paraId="5925BAC5" w14:textId="115C114F" w:rsidR="005076DC" w:rsidRDefault="00B018B0" w:rsidP="005076DC">
      <w:pPr>
        <w:rPr>
          <w:sz w:val="22"/>
        </w:rPr>
      </w:pPr>
      <w:r w:rsidRPr="00B018B0">
        <w:rPr>
          <w:b/>
          <w:sz w:val="22"/>
        </w:rPr>
        <w:t>Question 1</w:t>
      </w:r>
      <w:r>
        <w:rPr>
          <w:sz w:val="22"/>
        </w:rPr>
        <w:t xml:space="preserve"> : </w:t>
      </w:r>
      <w:r w:rsidRPr="00B018B0">
        <w:rPr>
          <w:sz w:val="22"/>
        </w:rPr>
        <w:t xml:space="preserve">Se rendre </w:t>
      </w:r>
      <w:r>
        <w:rPr>
          <w:sz w:val="22"/>
        </w:rPr>
        <w:t xml:space="preserve">sur les liens des animations flash donnés par la séance 4 du </w:t>
      </w:r>
      <w:proofErr w:type="spellStart"/>
      <w:r>
        <w:rPr>
          <w:sz w:val="22"/>
        </w:rPr>
        <w:t>genially</w:t>
      </w:r>
      <w:proofErr w:type="spellEnd"/>
      <w:r>
        <w:rPr>
          <w:sz w:val="22"/>
        </w:rPr>
        <w:t xml:space="preserve"> et </w:t>
      </w:r>
      <w:proofErr w:type="spellStart"/>
      <w:r>
        <w:rPr>
          <w:sz w:val="22"/>
        </w:rPr>
        <w:t>compélter</w:t>
      </w:r>
      <w:proofErr w:type="spellEnd"/>
      <w:r>
        <w:rPr>
          <w:sz w:val="22"/>
        </w:rPr>
        <w:t xml:space="preserve"> les deux tableaux ci-dessous </w:t>
      </w:r>
      <w:hyperlink r:id="rId16" w:history="1">
        <w:r w:rsidRPr="002B380B">
          <w:rPr>
            <w:rStyle w:val="Lienhypertexte"/>
            <w:rFonts w:cs="Arial"/>
            <w:sz w:val="22"/>
            <w:szCs w:val="18"/>
            <w:shd w:val="clear" w:color="auto" w:fill="FFFFFF"/>
          </w:rPr>
          <w:t>https://view.genial.ly/61b08b2607e5260de9af14f2/presentationgrandeurs-electriques-et-mesures</w:t>
        </w:r>
      </w:hyperlink>
    </w:p>
    <w:p w14:paraId="13CA9B0F" w14:textId="195F492D" w:rsidR="00B018B0" w:rsidRPr="00B018B0" w:rsidRDefault="00B018B0" w:rsidP="005076DC">
      <w:pPr>
        <w:rPr>
          <w:sz w:val="22"/>
        </w:rPr>
      </w:pPr>
      <w:r>
        <w:rPr>
          <w:sz w:val="22"/>
        </w:rPr>
        <w:t xml:space="preserve">       R1 =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R2 = </w:t>
      </w:r>
    </w:p>
    <w:p w14:paraId="200FA352" w14:textId="17F2CD5D" w:rsidR="005076DC" w:rsidRDefault="00B018B0" w:rsidP="005076DC">
      <w:pPr>
        <w:rPr>
          <w:b/>
          <w:sz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57D63A79" wp14:editId="508E1597">
            <wp:extent cx="3028950" cy="156880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6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noProof/>
          <w:lang w:eastAsia="fr-FR"/>
        </w:rPr>
        <w:drawing>
          <wp:inline distT="0" distB="0" distL="0" distR="0" wp14:anchorId="79A33796" wp14:editId="369D3955">
            <wp:extent cx="3028950" cy="156880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6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D305B" w14:textId="77777777" w:rsidR="00B018B0" w:rsidRDefault="00B018B0" w:rsidP="005076DC">
      <w:pPr>
        <w:rPr>
          <w:b/>
          <w:sz w:val="22"/>
        </w:rPr>
      </w:pPr>
    </w:p>
    <w:p w14:paraId="27C4D60C" w14:textId="77777777" w:rsidR="00B018B0" w:rsidRDefault="00B018B0" w:rsidP="005076DC">
      <w:pPr>
        <w:rPr>
          <w:b/>
          <w:sz w:val="22"/>
        </w:rPr>
      </w:pPr>
    </w:p>
    <w:p w14:paraId="45544CAC" w14:textId="77777777" w:rsidR="00B018B0" w:rsidRDefault="00B018B0" w:rsidP="005076DC">
      <w:pPr>
        <w:rPr>
          <w:b/>
          <w:sz w:val="22"/>
        </w:rPr>
      </w:pPr>
    </w:p>
    <w:p w14:paraId="4E0E32CF" w14:textId="77777777" w:rsidR="00B018B0" w:rsidRDefault="00B018B0" w:rsidP="005076DC">
      <w:pPr>
        <w:rPr>
          <w:b/>
          <w:sz w:val="22"/>
        </w:rPr>
      </w:pPr>
    </w:p>
    <w:p w14:paraId="11BFFE40" w14:textId="77777777" w:rsidR="00B018B0" w:rsidRDefault="00B018B0" w:rsidP="005076DC">
      <w:pPr>
        <w:rPr>
          <w:b/>
          <w:sz w:val="22"/>
        </w:rPr>
      </w:pPr>
    </w:p>
    <w:p w14:paraId="0D89A8EE" w14:textId="77777777" w:rsidR="00B018B0" w:rsidRDefault="00B018B0" w:rsidP="005076DC">
      <w:pPr>
        <w:rPr>
          <w:b/>
          <w:sz w:val="22"/>
        </w:rPr>
      </w:pPr>
    </w:p>
    <w:p w14:paraId="75227778" w14:textId="5D0EB713" w:rsidR="00B018B0" w:rsidRDefault="00B018B0" w:rsidP="005076DC">
      <w:pPr>
        <w:rPr>
          <w:sz w:val="22"/>
        </w:rPr>
      </w:pPr>
      <w:r>
        <w:rPr>
          <w:b/>
          <w:sz w:val="22"/>
        </w:rPr>
        <w:t>Question 2</w:t>
      </w:r>
      <w:r>
        <w:rPr>
          <w:sz w:val="22"/>
        </w:rPr>
        <w:t xml:space="preserve"> : Tracer l’évolution de la tension U en fonction de l’intensité I pour les deux dipôles ci-dessus. Utiliser les étapes détaillées de la séance 4 du </w:t>
      </w:r>
      <w:proofErr w:type="spellStart"/>
      <w:r>
        <w:rPr>
          <w:sz w:val="22"/>
        </w:rPr>
        <w:t>genially</w:t>
      </w:r>
      <w:proofErr w:type="spellEnd"/>
      <w:r>
        <w:rPr>
          <w:sz w:val="22"/>
        </w:rPr>
        <w:t xml:space="preserve"> </w:t>
      </w:r>
      <w:hyperlink r:id="rId18" w:history="1">
        <w:r w:rsidRPr="002B380B">
          <w:rPr>
            <w:rStyle w:val="Lienhypertexte"/>
            <w:rFonts w:cs="Arial"/>
            <w:sz w:val="22"/>
            <w:szCs w:val="18"/>
            <w:shd w:val="clear" w:color="auto" w:fill="FFFFFF"/>
          </w:rPr>
          <w:t>https://view.genial.ly/61b08b2607e5260de9af14f2/presentationgrandeurs-electriques-et-mesures</w:t>
        </w:r>
      </w:hyperlink>
    </w:p>
    <w:p w14:paraId="464E1B99" w14:textId="7D3D95E9" w:rsidR="00B018B0" w:rsidRPr="005076DC" w:rsidRDefault="00B018B0" w:rsidP="005076DC">
      <w:pPr>
        <w:rPr>
          <w:b/>
          <w:sz w:val="24"/>
          <w:u w:val="single"/>
        </w:rPr>
      </w:pPr>
      <w:r w:rsidRPr="00B018B0">
        <w:rPr>
          <w:b/>
          <w:noProof/>
          <w:sz w:val="24"/>
          <w:lang w:eastAsia="fr-FR"/>
        </w:rPr>
        <w:drawing>
          <wp:inline distT="0" distB="0" distL="0" distR="0" wp14:anchorId="5D71F3FB" wp14:editId="46EFEC00">
            <wp:extent cx="6229350" cy="4495800"/>
            <wp:effectExtent l="0" t="0" r="0" b="0"/>
            <wp:docPr id="12" name="Image 12" descr="C:\Users\Aurélie\Downloads\GENIALLY\pa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rélie\Downloads\GENIALLY\papi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78DF" w14:textId="1E87558E" w:rsidR="002B380B" w:rsidRDefault="005076DC" w:rsidP="00443CCA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Enoncé de la loi d’Ohm</w:t>
      </w:r>
    </w:p>
    <w:p w14:paraId="37875019" w14:textId="1B89DDCA" w:rsidR="00B018B0" w:rsidRPr="00B018B0" w:rsidRDefault="005076DC" w:rsidP="00B018B0">
      <w:pPr>
        <w:rPr>
          <w:sz w:val="22"/>
        </w:rPr>
      </w:pPr>
      <w:r w:rsidRPr="005076DC">
        <w:rPr>
          <w:sz w:val="22"/>
        </w:rPr>
        <w:t xml:space="preserve">Recopier </w:t>
      </w:r>
      <w:r w:rsidR="00B018B0">
        <w:rPr>
          <w:sz w:val="22"/>
        </w:rPr>
        <w:t xml:space="preserve">l’énoncé de la loi d’Ohm ainsi que son utilisation à partir de la séance 4 du </w:t>
      </w:r>
      <w:proofErr w:type="spellStart"/>
      <w:r w:rsidR="00B018B0">
        <w:rPr>
          <w:sz w:val="22"/>
        </w:rPr>
        <w:t>genially</w:t>
      </w:r>
      <w:proofErr w:type="spellEnd"/>
      <w:r w:rsidR="00B018B0">
        <w:rPr>
          <w:sz w:val="22"/>
        </w:rPr>
        <w:t xml:space="preserve"> </w:t>
      </w:r>
      <w:hyperlink r:id="rId19" w:history="1">
        <w:r w:rsidR="00B018B0" w:rsidRPr="00B018B0">
          <w:rPr>
            <w:rStyle w:val="Lienhypertexte"/>
            <w:rFonts w:cs="Arial"/>
            <w:sz w:val="22"/>
            <w:shd w:val="clear" w:color="auto" w:fill="FFFFFF"/>
          </w:rPr>
          <w:t>https://view.genial.ly/61b08b2607e5260de9af14f2/presentation-grandeurs-electriques-et-mesures</w:t>
        </w:r>
      </w:hyperlink>
    </w:p>
    <w:p w14:paraId="0926FB67" w14:textId="77777777" w:rsidR="00B018B0" w:rsidRPr="005076DC" w:rsidRDefault="00B018B0" w:rsidP="005076DC">
      <w:pPr>
        <w:rPr>
          <w:sz w:val="22"/>
        </w:rPr>
      </w:pPr>
    </w:p>
    <w:p w14:paraId="116ECC5C" w14:textId="77777777" w:rsidR="005076DC" w:rsidRDefault="005076DC" w:rsidP="005076DC">
      <w:pPr>
        <w:rPr>
          <w:b/>
          <w:sz w:val="24"/>
          <w:u w:val="single"/>
        </w:rPr>
      </w:pPr>
    </w:p>
    <w:p w14:paraId="1892346A" w14:textId="77777777" w:rsidR="00B018B0" w:rsidRDefault="00B018B0" w:rsidP="005076DC">
      <w:pPr>
        <w:rPr>
          <w:b/>
          <w:sz w:val="24"/>
          <w:u w:val="single"/>
        </w:rPr>
      </w:pPr>
    </w:p>
    <w:p w14:paraId="3BF17830" w14:textId="77777777" w:rsidR="00B018B0" w:rsidRDefault="00B018B0" w:rsidP="005076DC">
      <w:pPr>
        <w:rPr>
          <w:b/>
          <w:sz w:val="24"/>
          <w:u w:val="single"/>
        </w:rPr>
      </w:pPr>
    </w:p>
    <w:p w14:paraId="399C8D53" w14:textId="77777777" w:rsidR="00B018B0" w:rsidRDefault="00B018B0" w:rsidP="005076DC">
      <w:pPr>
        <w:rPr>
          <w:b/>
          <w:sz w:val="24"/>
          <w:u w:val="single"/>
        </w:rPr>
      </w:pPr>
    </w:p>
    <w:p w14:paraId="45E6725B" w14:textId="77777777" w:rsidR="00B018B0" w:rsidRDefault="00B018B0" w:rsidP="005076DC">
      <w:pPr>
        <w:rPr>
          <w:b/>
          <w:sz w:val="24"/>
          <w:u w:val="single"/>
        </w:rPr>
      </w:pPr>
    </w:p>
    <w:p w14:paraId="34BDF8A8" w14:textId="77777777" w:rsidR="00B018B0" w:rsidRDefault="00B018B0" w:rsidP="005076DC">
      <w:pPr>
        <w:rPr>
          <w:b/>
          <w:sz w:val="24"/>
          <w:u w:val="single"/>
        </w:rPr>
      </w:pPr>
    </w:p>
    <w:p w14:paraId="76F91893" w14:textId="77777777" w:rsidR="00B018B0" w:rsidRDefault="00B018B0" w:rsidP="005076DC">
      <w:pPr>
        <w:rPr>
          <w:b/>
          <w:sz w:val="24"/>
          <w:u w:val="single"/>
        </w:rPr>
      </w:pPr>
    </w:p>
    <w:p w14:paraId="4D30AD8C" w14:textId="77777777" w:rsidR="00B018B0" w:rsidRDefault="00B018B0" w:rsidP="005076DC">
      <w:pPr>
        <w:rPr>
          <w:b/>
          <w:sz w:val="24"/>
          <w:u w:val="single"/>
        </w:rPr>
      </w:pPr>
    </w:p>
    <w:p w14:paraId="5F7EAE4C" w14:textId="77777777" w:rsidR="00B018B0" w:rsidRDefault="00B018B0" w:rsidP="005076DC">
      <w:pPr>
        <w:rPr>
          <w:b/>
          <w:sz w:val="24"/>
          <w:u w:val="single"/>
        </w:rPr>
      </w:pPr>
    </w:p>
    <w:p w14:paraId="19F17CAB" w14:textId="77777777" w:rsidR="00B018B0" w:rsidRDefault="00B018B0" w:rsidP="005076DC">
      <w:pPr>
        <w:rPr>
          <w:b/>
          <w:sz w:val="24"/>
          <w:u w:val="single"/>
        </w:rPr>
      </w:pPr>
    </w:p>
    <w:p w14:paraId="6048648A" w14:textId="77777777" w:rsidR="00B018B0" w:rsidRDefault="00B018B0" w:rsidP="005076DC">
      <w:pPr>
        <w:rPr>
          <w:b/>
          <w:sz w:val="24"/>
          <w:u w:val="single"/>
        </w:rPr>
      </w:pPr>
    </w:p>
    <w:p w14:paraId="5445F9B8" w14:textId="77777777" w:rsidR="00B018B0" w:rsidRPr="005076DC" w:rsidRDefault="00B018B0" w:rsidP="005076DC">
      <w:pPr>
        <w:rPr>
          <w:b/>
          <w:sz w:val="24"/>
          <w:u w:val="single"/>
        </w:rPr>
      </w:pPr>
    </w:p>
    <w:p w14:paraId="4DBCA203" w14:textId="7BE41795" w:rsidR="002B380B" w:rsidRDefault="005076DC" w:rsidP="00443CCA">
      <w:pPr>
        <w:pStyle w:val="Paragraphedeliste"/>
        <w:numPr>
          <w:ilvl w:val="0"/>
          <w:numId w:val="2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Utilisation d’un tableur Libre Office </w:t>
      </w:r>
      <w:proofErr w:type="spellStart"/>
      <w:r>
        <w:rPr>
          <w:b/>
          <w:sz w:val="24"/>
          <w:u w:val="single"/>
        </w:rPr>
        <w:t>Calc</w:t>
      </w:r>
      <w:proofErr w:type="spellEnd"/>
    </w:p>
    <w:p w14:paraId="5C2869F5" w14:textId="3F90BBEC" w:rsidR="005F68FB" w:rsidRDefault="005F68FB" w:rsidP="005F68FB">
      <w:pPr>
        <w:rPr>
          <w:rFonts w:cs="Arial"/>
        </w:rPr>
      </w:pPr>
      <w:r>
        <w:rPr>
          <w:rFonts w:cs="Arial"/>
        </w:rPr>
        <w:t xml:space="preserve">Utiliser les deux tableaux de valeurs de la séance 5 du </w:t>
      </w:r>
      <w:proofErr w:type="spellStart"/>
      <w:r>
        <w:rPr>
          <w:rFonts w:cs="Arial"/>
        </w:rPr>
        <w:t>genially</w:t>
      </w:r>
      <w:proofErr w:type="spellEnd"/>
      <w:r>
        <w:rPr>
          <w:rFonts w:cs="Arial"/>
        </w:rPr>
        <w:t xml:space="preserve"> ainsi que la fiche méthode pour tracer les graphiques à partir du tableur Libre Office </w:t>
      </w:r>
      <w:proofErr w:type="spellStart"/>
      <w:r>
        <w:rPr>
          <w:rFonts w:cs="Arial"/>
        </w:rPr>
        <w:t>Calc</w:t>
      </w:r>
      <w:proofErr w:type="spellEnd"/>
    </w:p>
    <w:p w14:paraId="1EA50672" w14:textId="3BF4F611" w:rsidR="005F68FB" w:rsidRDefault="00AB74EA" w:rsidP="005F68FB">
      <w:pPr>
        <w:rPr>
          <w:rFonts w:cs="Arial"/>
        </w:rPr>
      </w:pPr>
      <w:hyperlink r:id="rId20" w:history="1">
        <w:r w:rsidR="005F68FB" w:rsidRPr="00B018B0">
          <w:rPr>
            <w:rStyle w:val="Lienhypertexte"/>
            <w:rFonts w:cs="Arial"/>
            <w:sz w:val="22"/>
            <w:shd w:val="clear" w:color="auto" w:fill="FFFFFF"/>
          </w:rPr>
          <w:t>https://view.genial.ly/61b08b2607e5260de9af14f2/presentation-grandeurs-electriques-et-mesures</w:t>
        </w:r>
      </w:hyperlink>
    </w:p>
    <w:p w14:paraId="26F86FF7" w14:textId="1575C6B4" w:rsidR="00B018B0" w:rsidRPr="005F68FB" w:rsidRDefault="00AB74EA" w:rsidP="005F68FB">
      <w:pPr>
        <w:rPr>
          <w:rFonts w:cs="Arial"/>
        </w:rPr>
      </w:pPr>
      <w:hyperlink r:id="rId21" w:tgtFrame="_blank" w:history="1">
        <w:r w:rsidR="00B018B0" w:rsidRPr="00B018B0">
          <w:rPr>
            <w:rStyle w:val="Lienhypertexte"/>
            <w:rFonts w:cs="Arial"/>
            <w:sz w:val="22"/>
            <w:szCs w:val="20"/>
            <w:bdr w:val="none" w:sz="0" w:space="0" w:color="auto" w:frame="1"/>
            <w:shd w:val="clear" w:color="auto" w:fill="FFFFFF"/>
          </w:rPr>
          <w:t>https://drive.google.com/file/d/1S-b5mZj0lw0-1Gje7X5RqrK6quKsjKWG/view?usp=sharing</w:t>
        </w:r>
      </w:hyperlink>
    </w:p>
    <w:p w14:paraId="379D136C" w14:textId="2311EC59" w:rsidR="002B380B" w:rsidRPr="00B018B0" w:rsidRDefault="002B380B" w:rsidP="00C82ED5">
      <w:pPr>
        <w:rPr>
          <w:rFonts w:cs="Arial"/>
          <w:sz w:val="22"/>
        </w:rPr>
      </w:pPr>
    </w:p>
    <w:p w14:paraId="19F95AC8" w14:textId="77777777" w:rsidR="00C82ED5" w:rsidRDefault="00C82ED5" w:rsidP="00C82ED5">
      <w:pPr>
        <w:rPr>
          <w:rFonts w:cs="Arial"/>
        </w:rPr>
      </w:pPr>
    </w:p>
    <w:p w14:paraId="6EF371BF" w14:textId="77777777" w:rsidR="00C82ED5" w:rsidRDefault="00C82ED5" w:rsidP="00C82ED5">
      <w:pPr>
        <w:rPr>
          <w:rFonts w:cs="Arial"/>
        </w:rPr>
      </w:pPr>
    </w:p>
    <w:p w14:paraId="0C5FA673" w14:textId="77777777" w:rsidR="0045621D" w:rsidRDefault="0045621D" w:rsidP="0045621D">
      <w:pPr>
        <w:tabs>
          <w:tab w:val="left" w:pos="3557"/>
        </w:tabs>
        <w:spacing w:after="0" w:line="360" w:lineRule="auto"/>
      </w:pPr>
    </w:p>
    <w:p w14:paraId="4C813935" w14:textId="053304B1" w:rsidR="0045621D" w:rsidRDefault="0045621D" w:rsidP="0045621D">
      <w:pPr>
        <w:tabs>
          <w:tab w:val="left" w:pos="3557"/>
        </w:tabs>
      </w:pPr>
    </w:p>
    <w:p w14:paraId="1147BBB7" w14:textId="07F924EA" w:rsidR="000925B9" w:rsidRPr="000925B9" w:rsidRDefault="000925B9" w:rsidP="000925B9"/>
    <w:p w14:paraId="7C09D8C8" w14:textId="20CE5E34" w:rsidR="000925B9" w:rsidRPr="000925B9" w:rsidRDefault="000925B9" w:rsidP="000925B9"/>
    <w:p w14:paraId="2800B9F3" w14:textId="3EEA5693" w:rsidR="000925B9" w:rsidRPr="000925B9" w:rsidRDefault="000925B9" w:rsidP="000925B9">
      <w:pPr>
        <w:tabs>
          <w:tab w:val="left" w:pos="3900"/>
        </w:tabs>
      </w:pPr>
      <w:r>
        <w:tab/>
      </w:r>
    </w:p>
    <w:sectPr w:rsidR="000925B9" w:rsidRPr="000925B9" w:rsidSect="00456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720D6" w14:textId="77777777" w:rsidR="00AB74EA" w:rsidRDefault="00AB74EA" w:rsidP="00024EE6">
      <w:pPr>
        <w:spacing w:after="0" w:line="240" w:lineRule="auto"/>
      </w:pPr>
      <w:r>
        <w:separator/>
      </w:r>
    </w:p>
  </w:endnote>
  <w:endnote w:type="continuationSeparator" w:id="0">
    <w:p w14:paraId="64FBB460" w14:textId="77777777" w:rsidR="00AB74EA" w:rsidRDefault="00AB74EA" w:rsidP="0002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BAC63" w14:textId="77777777" w:rsidR="00AB74EA" w:rsidRDefault="00AB74EA" w:rsidP="00024EE6">
      <w:pPr>
        <w:spacing w:after="0" w:line="240" w:lineRule="auto"/>
      </w:pPr>
      <w:r>
        <w:separator/>
      </w:r>
    </w:p>
  </w:footnote>
  <w:footnote w:type="continuationSeparator" w:id="0">
    <w:p w14:paraId="66F48B84" w14:textId="77777777" w:rsidR="00AB74EA" w:rsidRDefault="00AB74EA" w:rsidP="00024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C7A63"/>
    <w:multiLevelType w:val="hybridMultilevel"/>
    <w:tmpl w:val="38C41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6776"/>
    <w:multiLevelType w:val="hybridMultilevel"/>
    <w:tmpl w:val="DE68C378"/>
    <w:lvl w:ilvl="0" w:tplc="4AE0E740">
      <w:start w:val="1"/>
      <w:numFmt w:val="decimal"/>
      <w:pStyle w:val="Titre1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1D"/>
    <w:rsid w:val="000068F3"/>
    <w:rsid w:val="00024EE6"/>
    <w:rsid w:val="000925B9"/>
    <w:rsid w:val="00112F03"/>
    <w:rsid w:val="002B380B"/>
    <w:rsid w:val="00443CCA"/>
    <w:rsid w:val="0045621D"/>
    <w:rsid w:val="005076DC"/>
    <w:rsid w:val="005F68FB"/>
    <w:rsid w:val="0074613F"/>
    <w:rsid w:val="00760552"/>
    <w:rsid w:val="00967909"/>
    <w:rsid w:val="00A404C1"/>
    <w:rsid w:val="00AB74EA"/>
    <w:rsid w:val="00B018B0"/>
    <w:rsid w:val="00C6552D"/>
    <w:rsid w:val="00C82ED5"/>
    <w:rsid w:val="00DB4830"/>
    <w:rsid w:val="00E30C5B"/>
    <w:rsid w:val="00E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5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82ED5"/>
    <w:pPr>
      <w:keepNext/>
      <w:keepLines/>
      <w:numPr>
        <w:numId w:val="1"/>
      </w:numPr>
      <w:pBdr>
        <w:bottom w:val="single" w:sz="12" w:space="1" w:color="auto"/>
      </w:pBdr>
      <w:spacing w:before="120" w:after="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82ED5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2ED5"/>
    <w:rPr>
      <w:rFonts w:eastAsiaTheme="majorEastAsi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2ED5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E6"/>
  </w:style>
  <w:style w:type="paragraph" w:styleId="Pieddepage">
    <w:name w:val="footer"/>
    <w:basedOn w:val="Normal"/>
    <w:link w:val="Pieddepag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E6"/>
  </w:style>
  <w:style w:type="paragraph" w:styleId="Paragraphedeliste">
    <w:name w:val="List Paragraph"/>
    <w:basedOn w:val="Normal"/>
    <w:uiPriority w:val="34"/>
    <w:qFormat/>
    <w:rsid w:val="00443C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38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80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12F0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82ED5"/>
    <w:pPr>
      <w:keepNext/>
      <w:keepLines/>
      <w:numPr>
        <w:numId w:val="1"/>
      </w:numPr>
      <w:pBdr>
        <w:bottom w:val="single" w:sz="12" w:space="1" w:color="auto"/>
      </w:pBdr>
      <w:spacing w:before="120" w:after="4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82ED5"/>
    <w:pPr>
      <w:spacing w:after="40"/>
      <w:outlineLvl w:val="1"/>
    </w:pPr>
    <w:rPr>
      <w:rFonts w:cs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2ED5"/>
    <w:rPr>
      <w:rFonts w:eastAsiaTheme="majorEastAsi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2ED5"/>
    <w:rPr>
      <w:rFonts w:cs="Arial"/>
      <w:b/>
      <w:sz w:val="22"/>
      <w:u w:val="single"/>
    </w:rPr>
  </w:style>
  <w:style w:type="paragraph" w:styleId="En-tte">
    <w:name w:val="header"/>
    <w:basedOn w:val="Normal"/>
    <w:link w:val="En-tt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EE6"/>
  </w:style>
  <w:style w:type="paragraph" w:styleId="Pieddepage">
    <w:name w:val="footer"/>
    <w:basedOn w:val="Normal"/>
    <w:link w:val="PieddepageCar"/>
    <w:uiPriority w:val="99"/>
    <w:unhideWhenUsed/>
    <w:rsid w:val="0002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EE6"/>
  </w:style>
  <w:style w:type="paragraph" w:styleId="Paragraphedeliste">
    <w:name w:val="List Paragraph"/>
    <w:basedOn w:val="Normal"/>
    <w:uiPriority w:val="34"/>
    <w:qFormat/>
    <w:rsid w:val="00443C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380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80B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12F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view.genial.ly/61b08b2607e5260de9af14f2/presentationgrandeurs-electriques-et-mesur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S-b5mZj0lw0-1Gje7X5RqrK6quKsjKWG/view?usp=shar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view.genial.ly/61b08b2607e5260de9af14f2/presentationgrandeurs-electriques-et-mesures" TargetMode="External"/><Relationship Id="rId20" Type="http://schemas.openxmlformats.org/officeDocument/2006/relationships/hyperlink" Target="https://view.genial.ly/61b08b2607e5260de9af14f2/presentation-grandeurs-electriques-et-mesur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ew.genial.ly/61b08b2607e5260de9af14f2/presentationgrandeurs-electriques-et-mesur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view.genial.ly/61b08b2607e5260de9af14f2/presentation-grandeurs-electriques-et-mes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izz.com/join?gc=15666277" TargetMode="External"/><Relationship Id="rId14" Type="http://schemas.openxmlformats.org/officeDocument/2006/relationships/hyperlink" Target="https://view.genial.ly/61b08b2607e5260de9af14f2/presentationgrandeurs-electriques-et-mesur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</dc:creator>
  <cp:keywords/>
  <dc:description/>
  <cp:lastModifiedBy>Aurélie</cp:lastModifiedBy>
  <cp:revision>8</cp:revision>
  <dcterms:created xsi:type="dcterms:W3CDTF">2021-11-17T21:13:00Z</dcterms:created>
  <dcterms:modified xsi:type="dcterms:W3CDTF">2022-03-16T13:27:00Z</dcterms:modified>
</cp:coreProperties>
</file>