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006A" w14:textId="440C1975" w:rsidR="000925B9" w:rsidRPr="000925B9" w:rsidRDefault="000925B9" w:rsidP="000925B9">
      <w:pPr>
        <w:widowControl w:val="0"/>
        <w:shd w:val="clear" w:color="auto" w:fill="FFFFFF" w:themeFill="background1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2"/>
        </w:rPr>
      </w:pPr>
      <w:r w:rsidRPr="000925B9">
        <w:rPr>
          <w:noProof/>
          <w:sz w:val="16"/>
          <w:szCs w:val="18"/>
        </w:rPr>
        <w:drawing>
          <wp:anchor distT="0" distB="0" distL="114300" distR="114300" simplePos="0" relativeHeight="251661312" behindDoc="0" locked="0" layoutInCell="1" allowOverlap="1" wp14:anchorId="294C5686" wp14:editId="2F939C6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47850" cy="119434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7758" r="21714" b="26880"/>
                    <a:stretch/>
                  </pic:blipFill>
                  <pic:spPr bwMode="auto">
                    <a:xfrm>
                      <a:off x="0" y="0"/>
                      <a:ext cx="1847850" cy="119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5B9">
        <w:rPr>
          <w:rFonts w:cs="Arial"/>
          <w:b/>
          <w:color w:val="484D7A"/>
          <w:sz w:val="22"/>
        </w:rPr>
        <w:t>Document élève</w:t>
      </w:r>
    </w:p>
    <w:p w14:paraId="49A8630D" w14:textId="605EA279" w:rsidR="000925B9" w:rsidRPr="00DC4A0B" w:rsidRDefault="00405BF0" w:rsidP="000925B9">
      <w:pPr>
        <w:widowControl w:val="0"/>
        <w:shd w:val="clear" w:color="auto" w:fill="D5D7E7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8"/>
          <w:szCs w:val="28"/>
        </w:rPr>
      </w:pPr>
      <w:r>
        <w:rPr>
          <w:rFonts w:cs="Arial"/>
          <w:b/>
          <w:color w:val="484D7A"/>
          <w:sz w:val="28"/>
          <w:szCs w:val="28"/>
        </w:rPr>
        <w:t>De l’énergie pour ma trottinette électrique !</w:t>
      </w:r>
    </w:p>
    <w:p w14:paraId="380A5EDB" w14:textId="2368C9C2" w:rsidR="0045621D" w:rsidRDefault="0045621D"/>
    <w:p w14:paraId="00E5D659" w14:textId="77777777" w:rsidR="0045621D" w:rsidRPr="0045621D" w:rsidRDefault="0045621D" w:rsidP="0045621D"/>
    <w:p w14:paraId="0C5CBF32" w14:textId="77777777" w:rsidR="0045621D" w:rsidRPr="0045621D" w:rsidRDefault="0045621D" w:rsidP="0045621D"/>
    <w:p w14:paraId="1F00BB7B" w14:textId="77777777" w:rsidR="0045621D" w:rsidRPr="0045621D" w:rsidRDefault="0045621D" w:rsidP="0045621D"/>
    <w:p w14:paraId="426AA847" w14:textId="77777777" w:rsidR="00405BF0" w:rsidRPr="00820C63" w:rsidRDefault="00405BF0" w:rsidP="00C82ED5">
      <w:pPr>
        <w:rPr>
          <w:rFonts w:cs="Arial"/>
          <w:sz w:val="22"/>
        </w:rPr>
      </w:pPr>
      <w:r w:rsidRPr="00820C63">
        <w:rPr>
          <w:rFonts w:cs="Arial"/>
          <w:sz w:val="22"/>
        </w:rPr>
        <w:t xml:space="preserve">Sébastien est invité chez un copain pour faire une partie de jeu de l’oie. Il recharge sa trottinette électrique avant d’y aller. </w:t>
      </w:r>
    </w:p>
    <w:p w14:paraId="7A61FA2C" w14:textId="293DC992" w:rsidR="00405BF0" w:rsidRPr="00820C63" w:rsidRDefault="00405BF0" w:rsidP="00C82ED5">
      <w:pPr>
        <w:rPr>
          <w:rFonts w:cs="Arial"/>
          <w:sz w:val="22"/>
        </w:rPr>
      </w:pPr>
      <w:r w:rsidRPr="00820C63">
        <w:rPr>
          <w:rFonts w:cs="Arial"/>
          <w:sz w:val="22"/>
        </w:rPr>
        <w:t xml:space="preserve">Il s’interroge : </w:t>
      </w:r>
    </w:p>
    <w:p w14:paraId="29F4C072" w14:textId="158170A6" w:rsidR="00C82ED5" w:rsidRPr="00820C63" w:rsidRDefault="00405BF0" w:rsidP="00C82ED5">
      <w:pPr>
        <w:rPr>
          <w:rFonts w:cs="Arial"/>
          <w:sz w:val="22"/>
        </w:rPr>
      </w:pPr>
      <w:r w:rsidRPr="00820C63">
        <w:rPr>
          <w:rFonts w:cs="Arial"/>
          <w:sz w:val="22"/>
        </w:rPr>
        <w:t xml:space="preserve">Quelle est la forme d’énergie qui est stockée dans la batterie ? De quelle source d’énergie provient-elle ?  </w:t>
      </w:r>
    </w:p>
    <w:p w14:paraId="2D87AB5C" w14:textId="77777777" w:rsidR="00C82ED5" w:rsidRDefault="00C82ED5" w:rsidP="00C82ED5">
      <w:pPr>
        <w:rPr>
          <w:rFonts w:cs="Arial"/>
        </w:rPr>
      </w:pPr>
    </w:p>
    <w:p w14:paraId="61F1A198" w14:textId="77777777" w:rsidR="00C82ED5" w:rsidRDefault="00C82ED5" w:rsidP="00C82ED5">
      <w:pPr>
        <w:rPr>
          <w:rFonts w:cs="Arial"/>
        </w:rPr>
      </w:pPr>
    </w:p>
    <w:p w14:paraId="0DD12554" w14:textId="459D5907" w:rsidR="00C82ED5" w:rsidRPr="006F4E63" w:rsidRDefault="00053FAC" w:rsidP="00C82ED5">
      <w:pPr>
        <w:pStyle w:val="Titre1"/>
      </w:pPr>
      <w:r>
        <w:t>Des sources, des formes, des convertisseurs d’énergie</w:t>
      </w:r>
      <w:r w:rsidR="00820C63">
        <w:t xml:space="preserve"> : </w:t>
      </w:r>
      <w:r w:rsidR="00FA5BD9">
        <w:t>activité de préparation à</w:t>
      </w:r>
      <w:r w:rsidR="00820C63">
        <w:t xml:space="preserve"> la maison</w:t>
      </w:r>
    </w:p>
    <w:p w14:paraId="2B91CA94" w14:textId="77777777" w:rsidR="00C82ED5" w:rsidRDefault="00C82ED5" w:rsidP="00C82ED5">
      <w:pPr>
        <w:rPr>
          <w:rFonts w:cs="Arial"/>
        </w:rPr>
      </w:pPr>
    </w:p>
    <w:p w14:paraId="1315590C" w14:textId="79C69B53" w:rsidR="00C82ED5" w:rsidRPr="00A17088" w:rsidRDefault="004970DC" w:rsidP="00C82ED5">
      <w:pPr>
        <w:pStyle w:val="Titre2"/>
      </w:pPr>
      <w:r>
        <w:t>Découverte du vocabulaire de l’</w:t>
      </w:r>
      <w:r w:rsidR="00053FAC">
        <w:t xml:space="preserve">énergie </w:t>
      </w:r>
    </w:p>
    <w:p w14:paraId="65F926D0" w14:textId="419523E7" w:rsidR="00C82ED5" w:rsidRDefault="00820C63" w:rsidP="00C82ED5">
      <w:pPr>
        <w:rPr>
          <w:rFonts w:cs="Arial"/>
          <w:sz w:val="22"/>
        </w:rPr>
      </w:pPr>
      <w:r>
        <w:rPr>
          <w:rFonts w:cs="Arial"/>
          <w:sz w:val="22"/>
        </w:rPr>
        <w:t>Regarder</w:t>
      </w:r>
      <w:r w:rsidR="00053FAC" w:rsidRPr="00820C63">
        <w:rPr>
          <w:rFonts w:cs="Arial"/>
          <w:sz w:val="22"/>
        </w:rPr>
        <w:t xml:space="preserve"> la capsule vidéo à partir du lien suivant : </w:t>
      </w:r>
      <w:hyperlink r:id="rId8" w:history="1">
        <w:r w:rsidR="00983A53" w:rsidRPr="00A817D0">
          <w:rPr>
            <w:rStyle w:val="Lienhypertexte"/>
            <w:rFonts w:cs="Arial"/>
            <w:sz w:val="22"/>
          </w:rPr>
          <w:t>https://tubedu.org/w/1T3UWYkaDqtwAxF6dprwLC</w:t>
        </w:r>
      </w:hyperlink>
    </w:p>
    <w:p w14:paraId="7236E4C7" w14:textId="77777777" w:rsidR="00E85236" w:rsidRPr="00820C63" w:rsidRDefault="00E85236" w:rsidP="00C82ED5">
      <w:pPr>
        <w:rPr>
          <w:rFonts w:cs="Arial"/>
          <w:sz w:val="22"/>
        </w:rPr>
      </w:pPr>
    </w:p>
    <w:p w14:paraId="63CECB2D" w14:textId="6C85270C" w:rsidR="00C82ED5" w:rsidRDefault="00C82ED5" w:rsidP="00C82ED5">
      <w:pPr>
        <w:rPr>
          <w:rFonts w:cs="Arial"/>
          <w:sz w:val="22"/>
        </w:rPr>
      </w:pPr>
      <w:r w:rsidRPr="00820C63">
        <w:rPr>
          <w:rFonts w:cs="Arial"/>
          <w:b/>
          <w:sz w:val="22"/>
        </w:rPr>
        <w:t>Question 1</w:t>
      </w:r>
      <w:r w:rsidRPr="00820C63">
        <w:rPr>
          <w:rFonts w:cs="Arial"/>
          <w:sz w:val="22"/>
        </w:rPr>
        <w:t xml:space="preserve"> : </w:t>
      </w:r>
      <w:r w:rsidR="00E93F70">
        <w:rPr>
          <w:rFonts w:cs="Arial"/>
          <w:sz w:val="22"/>
        </w:rPr>
        <w:t>Compléter</w:t>
      </w:r>
      <w:r w:rsidR="00820C63">
        <w:rPr>
          <w:rFonts w:cs="Arial"/>
          <w:sz w:val="22"/>
        </w:rPr>
        <w:t xml:space="preserve"> les tableaux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20C63" w14:paraId="74D9BA6A" w14:textId="77777777" w:rsidTr="00820C63">
        <w:tc>
          <w:tcPr>
            <w:tcW w:w="10456" w:type="dxa"/>
            <w:gridSpan w:val="7"/>
            <w:vAlign w:val="center"/>
          </w:tcPr>
          <w:p w14:paraId="5AC10511" w14:textId="77777777" w:rsidR="00820C63" w:rsidRDefault="00820C63" w:rsidP="00820C6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Les formes d’énergie</w:t>
            </w:r>
          </w:p>
          <w:p w14:paraId="66E185DF" w14:textId="39EC4DCB" w:rsidR="00820C63" w:rsidRDefault="00820C63" w:rsidP="00820C63">
            <w:pPr>
              <w:jc w:val="center"/>
              <w:rPr>
                <w:rFonts w:cs="Arial"/>
                <w:sz w:val="22"/>
              </w:rPr>
            </w:pPr>
          </w:p>
        </w:tc>
      </w:tr>
      <w:tr w:rsidR="00820C63" w14:paraId="749D2EE9" w14:textId="77777777" w:rsidTr="00B663B0">
        <w:tc>
          <w:tcPr>
            <w:tcW w:w="1493" w:type="dxa"/>
          </w:tcPr>
          <w:p w14:paraId="578F630D" w14:textId="77777777" w:rsidR="00820C63" w:rsidRDefault="00820C63" w:rsidP="00B663B0">
            <w:pPr>
              <w:rPr>
                <w:rFonts w:cs="Arial"/>
                <w:sz w:val="22"/>
              </w:rPr>
            </w:pPr>
          </w:p>
          <w:p w14:paraId="1DC356F7" w14:textId="77777777" w:rsidR="00B663B0" w:rsidRDefault="00B663B0" w:rsidP="00B663B0">
            <w:pPr>
              <w:rPr>
                <w:rFonts w:cs="Arial"/>
                <w:sz w:val="22"/>
              </w:rPr>
            </w:pPr>
          </w:p>
          <w:p w14:paraId="1E80A907" w14:textId="77777777" w:rsidR="00B663B0" w:rsidRDefault="00B663B0" w:rsidP="00B663B0">
            <w:pPr>
              <w:rPr>
                <w:rFonts w:cs="Arial"/>
                <w:sz w:val="22"/>
              </w:rPr>
            </w:pPr>
          </w:p>
          <w:p w14:paraId="040A97D1" w14:textId="77777777" w:rsidR="00B663B0" w:rsidRDefault="00B663B0" w:rsidP="00B663B0">
            <w:pPr>
              <w:rPr>
                <w:rFonts w:cs="Arial"/>
                <w:sz w:val="22"/>
              </w:rPr>
            </w:pPr>
          </w:p>
          <w:p w14:paraId="26FD3F9D" w14:textId="77777777" w:rsidR="00B663B0" w:rsidRDefault="00B663B0" w:rsidP="00B663B0">
            <w:pPr>
              <w:rPr>
                <w:rFonts w:cs="Arial"/>
                <w:sz w:val="22"/>
              </w:rPr>
            </w:pPr>
          </w:p>
          <w:p w14:paraId="6F3325C2" w14:textId="77777777" w:rsidR="00B663B0" w:rsidRDefault="00B663B0" w:rsidP="00B663B0">
            <w:pPr>
              <w:rPr>
                <w:rFonts w:cs="Arial"/>
                <w:sz w:val="22"/>
              </w:rPr>
            </w:pPr>
          </w:p>
          <w:p w14:paraId="5FD15EC1" w14:textId="5C7E2A8C" w:rsidR="00B663B0" w:rsidRDefault="00B663B0" w:rsidP="00B663B0">
            <w:pPr>
              <w:rPr>
                <w:rFonts w:cs="Arial"/>
                <w:sz w:val="22"/>
              </w:rPr>
            </w:pPr>
          </w:p>
        </w:tc>
        <w:tc>
          <w:tcPr>
            <w:tcW w:w="1493" w:type="dxa"/>
          </w:tcPr>
          <w:p w14:paraId="7E2D01D4" w14:textId="10EDD3A6" w:rsidR="00820C63" w:rsidRDefault="00820C63" w:rsidP="00B663B0">
            <w:pPr>
              <w:rPr>
                <w:rFonts w:cs="Arial"/>
                <w:sz w:val="22"/>
              </w:rPr>
            </w:pPr>
          </w:p>
        </w:tc>
        <w:tc>
          <w:tcPr>
            <w:tcW w:w="1494" w:type="dxa"/>
          </w:tcPr>
          <w:p w14:paraId="1FAC1B8D" w14:textId="77777777" w:rsidR="00820C63" w:rsidRDefault="00820C63" w:rsidP="00B663B0">
            <w:pPr>
              <w:rPr>
                <w:rFonts w:cs="Arial"/>
                <w:sz w:val="22"/>
              </w:rPr>
            </w:pPr>
          </w:p>
        </w:tc>
        <w:tc>
          <w:tcPr>
            <w:tcW w:w="1494" w:type="dxa"/>
          </w:tcPr>
          <w:p w14:paraId="28A9BBAD" w14:textId="77777777" w:rsidR="00820C63" w:rsidRDefault="00820C63" w:rsidP="00B663B0">
            <w:pPr>
              <w:rPr>
                <w:rFonts w:cs="Arial"/>
                <w:sz w:val="22"/>
              </w:rPr>
            </w:pPr>
          </w:p>
        </w:tc>
        <w:tc>
          <w:tcPr>
            <w:tcW w:w="1494" w:type="dxa"/>
          </w:tcPr>
          <w:p w14:paraId="1291B251" w14:textId="77777777" w:rsidR="00820C63" w:rsidRDefault="00820C63" w:rsidP="00B663B0">
            <w:pPr>
              <w:rPr>
                <w:rFonts w:cs="Arial"/>
                <w:sz w:val="22"/>
              </w:rPr>
            </w:pPr>
          </w:p>
        </w:tc>
        <w:tc>
          <w:tcPr>
            <w:tcW w:w="1494" w:type="dxa"/>
          </w:tcPr>
          <w:p w14:paraId="7A72986D" w14:textId="77777777" w:rsidR="00820C63" w:rsidRDefault="00820C63" w:rsidP="00B663B0">
            <w:pPr>
              <w:rPr>
                <w:rFonts w:cs="Arial"/>
                <w:sz w:val="22"/>
              </w:rPr>
            </w:pPr>
          </w:p>
        </w:tc>
        <w:tc>
          <w:tcPr>
            <w:tcW w:w="1494" w:type="dxa"/>
          </w:tcPr>
          <w:p w14:paraId="194E86FC" w14:textId="77777777" w:rsidR="00820C63" w:rsidRDefault="00820C63" w:rsidP="00B663B0">
            <w:pPr>
              <w:rPr>
                <w:rFonts w:cs="Arial"/>
                <w:sz w:val="22"/>
              </w:rPr>
            </w:pPr>
          </w:p>
        </w:tc>
      </w:tr>
    </w:tbl>
    <w:p w14:paraId="35569262" w14:textId="77777777" w:rsidR="00820C63" w:rsidRPr="00820C63" w:rsidRDefault="00820C63" w:rsidP="00C82ED5">
      <w:pPr>
        <w:rPr>
          <w:rFonts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20C63" w14:paraId="3CCA48CE" w14:textId="77777777" w:rsidTr="00965072">
        <w:tc>
          <w:tcPr>
            <w:tcW w:w="10456" w:type="dxa"/>
            <w:gridSpan w:val="5"/>
          </w:tcPr>
          <w:p w14:paraId="2DD3126F" w14:textId="77777777" w:rsidR="00820C63" w:rsidRDefault="00820C63" w:rsidP="00820C63">
            <w:pPr>
              <w:jc w:val="center"/>
              <w:rPr>
                <w:rFonts w:cs="Arial"/>
                <w:bCs/>
                <w:sz w:val="22"/>
              </w:rPr>
            </w:pPr>
            <w:r w:rsidRPr="00820C63">
              <w:rPr>
                <w:rFonts w:cs="Arial"/>
                <w:bCs/>
                <w:sz w:val="22"/>
              </w:rPr>
              <w:t>Les sources d’énergie renouvelables</w:t>
            </w:r>
          </w:p>
          <w:p w14:paraId="6B051382" w14:textId="548FDB0B" w:rsidR="00A45739" w:rsidRPr="00820C63" w:rsidRDefault="00A45739" w:rsidP="00820C63">
            <w:pPr>
              <w:jc w:val="center"/>
              <w:rPr>
                <w:rFonts w:cs="Arial"/>
                <w:bCs/>
                <w:sz w:val="22"/>
              </w:rPr>
            </w:pPr>
          </w:p>
        </w:tc>
      </w:tr>
      <w:tr w:rsidR="00820C63" w14:paraId="316952D0" w14:textId="77777777" w:rsidTr="00820C63">
        <w:tc>
          <w:tcPr>
            <w:tcW w:w="2091" w:type="dxa"/>
          </w:tcPr>
          <w:p w14:paraId="04B73542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  <w:p w14:paraId="4F9F55D4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  <w:p w14:paraId="291F5856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  <w:p w14:paraId="5B33F67D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  <w:p w14:paraId="2AE08FDA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  <w:p w14:paraId="3757D3F0" w14:textId="738405D4" w:rsidR="00820C63" w:rsidRDefault="00820C63" w:rsidP="00C82ED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091" w:type="dxa"/>
          </w:tcPr>
          <w:p w14:paraId="3F6A7481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091" w:type="dxa"/>
          </w:tcPr>
          <w:p w14:paraId="72045C4A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091" w:type="dxa"/>
          </w:tcPr>
          <w:p w14:paraId="2C558483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092" w:type="dxa"/>
          </w:tcPr>
          <w:p w14:paraId="67C9525B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</w:tc>
      </w:tr>
    </w:tbl>
    <w:p w14:paraId="38978F48" w14:textId="77777777" w:rsidR="00820C63" w:rsidRDefault="00820C63" w:rsidP="00C82ED5">
      <w:pPr>
        <w:rPr>
          <w:rFonts w:cs="Arial"/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20C63" w14:paraId="4D12BB92" w14:textId="77777777" w:rsidTr="001567C6">
        <w:tc>
          <w:tcPr>
            <w:tcW w:w="10456" w:type="dxa"/>
            <w:gridSpan w:val="4"/>
          </w:tcPr>
          <w:p w14:paraId="0F5D0BA7" w14:textId="77777777" w:rsidR="00820C63" w:rsidRDefault="00820C63" w:rsidP="00820C63">
            <w:pPr>
              <w:jc w:val="center"/>
              <w:rPr>
                <w:rFonts w:cs="Arial"/>
                <w:bCs/>
                <w:sz w:val="22"/>
              </w:rPr>
            </w:pPr>
            <w:r w:rsidRPr="00820C63">
              <w:rPr>
                <w:rFonts w:cs="Arial"/>
                <w:bCs/>
                <w:sz w:val="22"/>
              </w:rPr>
              <w:t>Les sources d’énergie non renouvelables</w:t>
            </w:r>
          </w:p>
          <w:p w14:paraId="0A933988" w14:textId="1576F336" w:rsidR="00A45739" w:rsidRPr="00820C63" w:rsidRDefault="00A45739" w:rsidP="00820C63">
            <w:pPr>
              <w:jc w:val="center"/>
              <w:rPr>
                <w:rFonts w:cs="Arial"/>
                <w:bCs/>
                <w:sz w:val="22"/>
              </w:rPr>
            </w:pPr>
          </w:p>
        </w:tc>
      </w:tr>
      <w:tr w:rsidR="00820C63" w14:paraId="1955C7F9" w14:textId="77777777" w:rsidTr="00820C63">
        <w:tc>
          <w:tcPr>
            <w:tcW w:w="2614" w:type="dxa"/>
          </w:tcPr>
          <w:p w14:paraId="7A79F865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  <w:p w14:paraId="5E9A1D02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  <w:p w14:paraId="184F8D4D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  <w:p w14:paraId="12ED2FE8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  <w:p w14:paraId="62B2AD79" w14:textId="3EEC8669" w:rsidR="00820C63" w:rsidRDefault="00820C63" w:rsidP="00C82ED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14" w:type="dxa"/>
          </w:tcPr>
          <w:p w14:paraId="7BB5E833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14" w:type="dxa"/>
          </w:tcPr>
          <w:p w14:paraId="0C99E64A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14" w:type="dxa"/>
          </w:tcPr>
          <w:p w14:paraId="07245ECE" w14:textId="77777777" w:rsidR="00820C63" w:rsidRDefault="00820C63" w:rsidP="00C82ED5">
            <w:pPr>
              <w:rPr>
                <w:rFonts w:cs="Arial"/>
                <w:b/>
                <w:sz w:val="22"/>
              </w:rPr>
            </w:pPr>
          </w:p>
        </w:tc>
      </w:tr>
    </w:tbl>
    <w:p w14:paraId="795408E4" w14:textId="010BC761" w:rsidR="00820C63" w:rsidRDefault="00820C63" w:rsidP="00C82ED5">
      <w:pPr>
        <w:rPr>
          <w:rFonts w:cs="Arial"/>
          <w:b/>
          <w:sz w:val="22"/>
        </w:rPr>
      </w:pPr>
    </w:p>
    <w:p w14:paraId="3BEC7B34" w14:textId="1697549A" w:rsidR="00E06952" w:rsidRDefault="00E06952" w:rsidP="00C82ED5">
      <w:pPr>
        <w:rPr>
          <w:rFonts w:cs="Arial"/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06952" w14:paraId="1C6F5DF6" w14:textId="77777777" w:rsidTr="00E5144E">
        <w:tc>
          <w:tcPr>
            <w:tcW w:w="10456" w:type="dxa"/>
            <w:gridSpan w:val="5"/>
          </w:tcPr>
          <w:p w14:paraId="3A8DBA97" w14:textId="774E7419" w:rsidR="00E06952" w:rsidRDefault="00E06952" w:rsidP="00E5144E">
            <w:pPr>
              <w:jc w:val="center"/>
              <w:rPr>
                <w:rFonts w:cs="Arial"/>
                <w:bCs/>
                <w:sz w:val="22"/>
              </w:rPr>
            </w:pPr>
            <w:bookmarkStart w:id="0" w:name="_Hlk92370099"/>
            <w:r w:rsidRPr="00820C63">
              <w:rPr>
                <w:rFonts w:cs="Arial"/>
                <w:bCs/>
                <w:sz w:val="22"/>
              </w:rPr>
              <w:lastRenderedPageBreak/>
              <w:t xml:space="preserve">Les </w:t>
            </w:r>
            <w:r>
              <w:rPr>
                <w:rFonts w:cs="Arial"/>
                <w:bCs/>
                <w:sz w:val="22"/>
              </w:rPr>
              <w:t>convertisseurs d’énergie</w:t>
            </w:r>
          </w:p>
          <w:p w14:paraId="6A3C0A98" w14:textId="77777777" w:rsidR="00E06952" w:rsidRPr="00820C63" w:rsidRDefault="00E06952" w:rsidP="00E5144E">
            <w:pPr>
              <w:jc w:val="center"/>
              <w:rPr>
                <w:rFonts w:cs="Arial"/>
                <w:bCs/>
                <w:sz w:val="22"/>
              </w:rPr>
            </w:pPr>
          </w:p>
        </w:tc>
      </w:tr>
      <w:tr w:rsidR="00E06952" w14:paraId="6D63B9AC" w14:textId="77777777" w:rsidTr="004773EA">
        <w:tc>
          <w:tcPr>
            <w:tcW w:w="2091" w:type="dxa"/>
          </w:tcPr>
          <w:p w14:paraId="45D82E2B" w14:textId="77777777" w:rsidR="00E06952" w:rsidRDefault="00E06952" w:rsidP="00E5144E">
            <w:pPr>
              <w:rPr>
                <w:rFonts w:cs="Arial"/>
                <w:b/>
                <w:sz w:val="22"/>
              </w:rPr>
            </w:pPr>
          </w:p>
          <w:p w14:paraId="0F0393EA" w14:textId="77777777" w:rsidR="00E06952" w:rsidRDefault="00E06952" w:rsidP="00E5144E">
            <w:pPr>
              <w:rPr>
                <w:rFonts w:cs="Arial"/>
                <w:b/>
                <w:sz w:val="22"/>
              </w:rPr>
            </w:pPr>
          </w:p>
          <w:p w14:paraId="30313FD4" w14:textId="77777777" w:rsidR="00E06952" w:rsidRDefault="00E06952" w:rsidP="00E5144E">
            <w:pPr>
              <w:rPr>
                <w:rFonts w:cs="Arial"/>
                <w:b/>
                <w:sz w:val="22"/>
              </w:rPr>
            </w:pPr>
          </w:p>
          <w:p w14:paraId="4A38C06F" w14:textId="77777777" w:rsidR="00E06952" w:rsidRDefault="00E06952" w:rsidP="00E5144E">
            <w:pPr>
              <w:rPr>
                <w:rFonts w:cs="Arial"/>
                <w:b/>
                <w:sz w:val="22"/>
              </w:rPr>
            </w:pPr>
          </w:p>
          <w:p w14:paraId="3FFEBA42" w14:textId="77777777" w:rsidR="00E06952" w:rsidRDefault="00E06952" w:rsidP="00E5144E">
            <w:pPr>
              <w:rPr>
                <w:rFonts w:cs="Arial"/>
                <w:b/>
                <w:sz w:val="22"/>
              </w:rPr>
            </w:pPr>
          </w:p>
          <w:p w14:paraId="42066E23" w14:textId="7E3B321F" w:rsidR="00E06952" w:rsidRDefault="00E06952" w:rsidP="00E5144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091" w:type="dxa"/>
          </w:tcPr>
          <w:p w14:paraId="61602F60" w14:textId="77777777" w:rsidR="00E06952" w:rsidRDefault="00E06952" w:rsidP="00E5144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091" w:type="dxa"/>
          </w:tcPr>
          <w:p w14:paraId="1460D1E0" w14:textId="77777777" w:rsidR="00E06952" w:rsidRDefault="00E06952" w:rsidP="00E5144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091" w:type="dxa"/>
          </w:tcPr>
          <w:p w14:paraId="21F6CE9B" w14:textId="77777777" w:rsidR="00E06952" w:rsidRDefault="00E06952" w:rsidP="00E5144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092" w:type="dxa"/>
          </w:tcPr>
          <w:p w14:paraId="7C15DA46" w14:textId="77777777" w:rsidR="00E06952" w:rsidRDefault="00E06952" w:rsidP="00E5144E">
            <w:pPr>
              <w:rPr>
                <w:rFonts w:cs="Arial"/>
                <w:b/>
                <w:sz w:val="22"/>
              </w:rPr>
            </w:pPr>
          </w:p>
        </w:tc>
      </w:tr>
      <w:bookmarkEnd w:id="0"/>
    </w:tbl>
    <w:p w14:paraId="4695669F" w14:textId="77777777" w:rsidR="00E06952" w:rsidRDefault="00E06952" w:rsidP="00C82ED5">
      <w:pPr>
        <w:rPr>
          <w:rFonts w:cs="Arial"/>
          <w:b/>
          <w:sz w:val="22"/>
        </w:rPr>
      </w:pPr>
    </w:p>
    <w:p w14:paraId="414632D7" w14:textId="77777777" w:rsidR="00820C63" w:rsidRDefault="00820C63" w:rsidP="00C82ED5">
      <w:pPr>
        <w:rPr>
          <w:rFonts w:cs="Arial"/>
          <w:b/>
          <w:sz w:val="22"/>
        </w:rPr>
      </w:pPr>
    </w:p>
    <w:p w14:paraId="0F556640" w14:textId="657F1AAC" w:rsidR="00C82ED5" w:rsidRDefault="00C82ED5" w:rsidP="00C82ED5">
      <w:pPr>
        <w:rPr>
          <w:rFonts w:cs="Arial"/>
          <w:sz w:val="22"/>
        </w:rPr>
      </w:pPr>
      <w:r w:rsidRPr="00820C63">
        <w:rPr>
          <w:rFonts w:cs="Arial"/>
          <w:b/>
          <w:sz w:val="22"/>
        </w:rPr>
        <w:t>Question 2</w:t>
      </w:r>
      <w:r w:rsidRPr="00820C63">
        <w:rPr>
          <w:rFonts w:cs="Arial"/>
          <w:sz w:val="22"/>
        </w:rPr>
        <w:t xml:space="preserve"> : </w:t>
      </w:r>
      <w:r w:rsidR="00E93F70">
        <w:rPr>
          <w:rFonts w:cs="Arial"/>
          <w:sz w:val="22"/>
        </w:rPr>
        <w:t>Recopier le paragraphe qui est à la fin de la capsule vidéo.</w:t>
      </w:r>
    </w:p>
    <w:p w14:paraId="582F30F8" w14:textId="452FC494" w:rsidR="00A45739" w:rsidRDefault="00A45739" w:rsidP="00C82ED5">
      <w:pPr>
        <w:rPr>
          <w:rFonts w:cs="Arial"/>
          <w:sz w:val="22"/>
        </w:rPr>
      </w:pPr>
    </w:p>
    <w:p w14:paraId="54954186" w14:textId="77777777" w:rsidR="00A45739" w:rsidRDefault="00A45739" w:rsidP="00C82ED5">
      <w:pPr>
        <w:rPr>
          <w:rFonts w:cs="Arial"/>
          <w:sz w:val="22"/>
        </w:rPr>
      </w:pPr>
    </w:p>
    <w:p w14:paraId="18BE9228" w14:textId="160344BA" w:rsidR="00A45739" w:rsidRPr="00A17088" w:rsidRDefault="00A45739" w:rsidP="00A45739">
      <w:pPr>
        <w:pStyle w:val="Titre2"/>
      </w:pPr>
      <w:r>
        <w:t>Vérification</w:t>
      </w:r>
      <w:r w:rsidR="004970DC">
        <w:t xml:space="preserve"> du vocabulaire de l’énergie</w:t>
      </w:r>
      <w:r>
        <w:t xml:space="preserve"> </w:t>
      </w:r>
    </w:p>
    <w:p w14:paraId="231854F7" w14:textId="31F1BA29" w:rsidR="004970DC" w:rsidRDefault="004970DC" w:rsidP="00A45739">
      <w:pPr>
        <w:rPr>
          <w:rFonts w:cs="Arial"/>
          <w:sz w:val="22"/>
        </w:rPr>
      </w:pPr>
      <w:r>
        <w:rPr>
          <w:rFonts w:cs="Arial"/>
          <w:sz w:val="22"/>
        </w:rPr>
        <w:t xml:space="preserve">Faire l’exercice interactif à partir de l’application </w:t>
      </w:r>
      <w:r w:rsidR="00674B62">
        <w:rPr>
          <w:rFonts w:cs="Arial"/>
          <w:sz w:val="22"/>
        </w:rPr>
        <w:t>tactiléo.</w:t>
      </w:r>
    </w:p>
    <w:p w14:paraId="61F9BF61" w14:textId="655E660E" w:rsidR="00A45739" w:rsidRDefault="004970DC" w:rsidP="00A45739">
      <w:pPr>
        <w:rPr>
          <w:rFonts w:cs="Arial"/>
          <w:sz w:val="22"/>
        </w:rPr>
      </w:pPr>
      <w:r>
        <w:rPr>
          <w:rFonts w:cs="Arial"/>
          <w:sz w:val="22"/>
        </w:rPr>
        <w:t xml:space="preserve">Le code d’accès est : </w:t>
      </w:r>
      <w:r w:rsidR="00A45739" w:rsidRPr="00820C63">
        <w:rPr>
          <w:rFonts w:cs="Arial"/>
          <w:sz w:val="22"/>
        </w:rPr>
        <w:t xml:space="preserve"> …………………………</w:t>
      </w:r>
    </w:p>
    <w:p w14:paraId="717E1DB2" w14:textId="67580AB4" w:rsidR="004970DC" w:rsidRDefault="004970DC" w:rsidP="00A45739">
      <w:pPr>
        <w:rPr>
          <w:rFonts w:cs="Arial"/>
          <w:sz w:val="22"/>
        </w:rPr>
      </w:pPr>
      <w:r>
        <w:rPr>
          <w:rFonts w:cs="Arial"/>
          <w:sz w:val="22"/>
        </w:rPr>
        <w:t xml:space="preserve">Le Pseudo est ton </w:t>
      </w:r>
      <w:proofErr w:type="spellStart"/>
      <w:r>
        <w:rPr>
          <w:rFonts w:cs="Arial"/>
          <w:sz w:val="22"/>
        </w:rPr>
        <w:t>NomPrénomClasse</w:t>
      </w:r>
      <w:proofErr w:type="spellEnd"/>
      <w:r>
        <w:rPr>
          <w:rFonts w:cs="Arial"/>
          <w:sz w:val="22"/>
        </w:rPr>
        <w:t>.</w:t>
      </w:r>
    </w:p>
    <w:p w14:paraId="0F6E275B" w14:textId="0FE87BFE" w:rsidR="00541902" w:rsidRPr="00820C63" w:rsidRDefault="004970DC" w:rsidP="00A45739">
      <w:pPr>
        <w:rPr>
          <w:rFonts w:cs="Arial"/>
          <w:sz w:val="22"/>
        </w:rPr>
      </w:pPr>
      <w:r>
        <w:rPr>
          <w:rFonts w:cs="Arial"/>
          <w:sz w:val="22"/>
        </w:rPr>
        <w:t xml:space="preserve">Si tu dois recommencer l’exercice, </w:t>
      </w:r>
      <w:r w:rsidR="00541902">
        <w:rPr>
          <w:rFonts w:cs="Arial"/>
          <w:sz w:val="22"/>
        </w:rPr>
        <w:t>le nouveau pseudo est NomPrénomClasse2</w:t>
      </w:r>
    </w:p>
    <w:p w14:paraId="4CBD6453" w14:textId="77777777" w:rsidR="00A45739" w:rsidRPr="00820C63" w:rsidRDefault="00A45739" w:rsidP="00C82ED5">
      <w:pPr>
        <w:rPr>
          <w:rFonts w:cs="Arial"/>
          <w:sz w:val="22"/>
        </w:rPr>
      </w:pPr>
    </w:p>
    <w:p w14:paraId="5A40641D" w14:textId="77777777" w:rsidR="00C82ED5" w:rsidRDefault="00C82ED5" w:rsidP="00C82ED5">
      <w:pPr>
        <w:rPr>
          <w:rFonts w:cs="Arial"/>
        </w:rPr>
      </w:pPr>
    </w:p>
    <w:p w14:paraId="734D9595" w14:textId="2281B283" w:rsidR="00C82ED5" w:rsidRPr="00EA019F" w:rsidRDefault="00FA5BD9" w:rsidP="00C82ED5">
      <w:pPr>
        <w:pStyle w:val="Titre1"/>
      </w:pPr>
      <w:r>
        <w:t>Le jeu de l’oie de l’énergie : activité en classe</w:t>
      </w:r>
    </w:p>
    <w:p w14:paraId="0270684C" w14:textId="77777777" w:rsidR="00C82ED5" w:rsidRDefault="00C82ED5" w:rsidP="00C82ED5">
      <w:pPr>
        <w:rPr>
          <w:rFonts w:cs="Arial"/>
        </w:rPr>
      </w:pPr>
    </w:p>
    <w:p w14:paraId="2D5DE621" w14:textId="0B0A56C8" w:rsidR="00C82ED5" w:rsidRDefault="00FA5BD9" w:rsidP="00C82ED5">
      <w:pPr>
        <w:rPr>
          <w:sz w:val="22"/>
        </w:rPr>
      </w:pPr>
      <w:r>
        <w:rPr>
          <w:sz w:val="22"/>
        </w:rPr>
        <w:t xml:space="preserve">Qui est incollable </w:t>
      </w:r>
      <w:r w:rsidRPr="00FA5BD9">
        <w:rPr>
          <w:sz w:val="22"/>
        </w:rPr>
        <w:t xml:space="preserve">sur les sources, les formes et les convertisseurs d’énergie ? </w:t>
      </w:r>
    </w:p>
    <w:p w14:paraId="617AA6CD" w14:textId="2EE7C4B6" w:rsidR="00FA5BD9" w:rsidRPr="00FA5BD9" w:rsidRDefault="00FA5BD9" w:rsidP="00C82ED5">
      <w:pPr>
        <w:rPr>
          <w:sz w:val="22"/>
        </w:rPr>
      </w:pPr>
      <w:r>
        <w:rPr>
          <w:sz w:val="22"/>
        </w:rPr>
        <w:t>Faire le jeu de l’oie pour le savoir.</w:t>
      </w:r>
    </w:p>
    <w:p w14:paraId="1F80EBE0" w14:textId="77777777" w:rsidR="00C82ED5" w:rsidRDefault="00C82ED5" w:rsidP="00C82ED5">
      <w:pPr>
        <w:rPr>
          <w:rFonts w:cs="Arial"/>
        </w:rPr>
      </w:pPr>
    </w:p>
    <w:p w14:paraId="52B6228E" w14:textId="55CE2CA3" w:rsidR="001C4ED8" w:rsidRPr="00EA019F" w:rsidRDefault="001C4ED8" w:rsidP="001C4ED8">
      <w:pPr>
        <w:pStyle w:val="Titre1"/>
      </w:pPr>
      <w:r>
        <w:t xml:space="preserve">Evaluation : activité à la maison </w:t>
      </w:r>
    </w:p>
    <w:p w14:paraId="30587595" w14:textId="77777777" w:rsidR="001C4ED8" w:rsidRDefault="001C4ED8" w:rsidP="001C4ED8">
      <w:pPr>
        <w:rPr>
          <w:rFonts w:cs="Arial"/>
        </w:rPr>
      </w:pPr>
    </w:p>
    <w:p w14:paraId="3C4BAAFC" w14:textId="6643007D" w:rsidR="001C4ED8" w:rsidRPr="00FA5BD9" w:rsidRDefault="001C4ED8" w:rsidP="001C4ED8">
      <w:pPr>
        <w:rPr>
          <w:sz w:val="22"/>
        </w:rPr>
      </w:pPr>
      <w:r>
        <w:rPr>
          <w:sz w:val="22"/>
        </w:rPr>
        <w:t xml:space="preserve">Faire le QCM sur </w:t>
      </w:r>
      <w:proofErr w:type="spellStart"/>
      <w:r>
        <w:rPr>
          <w:sz w:val="22"/>
        </w:rPr>
        <w:t>pronote</w:t>
      </w:r>
      <w:proofErr w:type="spellEnd"/>
      <w:r>
        <w:rPr>
          <w:sz w:val="22"/>
        </w:rPr>
        <w:t>.</w:t>
      </w:r>
    </w:p>
    <w:p w14:paraId="2FE5B263" w14:textId="77777777" w:rsidR="00C82ED5" w:rsidRDefault="00C82ED5" w:rsidP="00C82ED5">
      <w:pPr>
        <w:rPr>
          <w:rFonts w:cs="Arial"/>
        </w:rPr>
      </w:pPr>
    </w:p>
    <w:p w14:paraId="19F95AC8" w14:textId="77777777" w:rsidR="00C82ED5" w:rsidRDefault="00C82ED5" w:rsidP="00C82ED5">
      <w:pPr>
        <w:rPr>
          <w:rFonts w:cs="Arial"/>
        </w:rPr>
      </w:pPr>
    </w:p>
    <w:p w14:paraId="0E1C63D4" w14:textId="77777777" w:rsidR="00C82ED5" w:rsidRDefault="00C82ED5" w:rsidP="00C82ED5">
      <w:pPr>
        <w:rPr>
          <w:rFonts w:cs="Arial"/>
        </w:rPr>
      </w:pPr>
    </w:p>
    <w:p w14:paraId="6EF371BF" w14:textId="77777777" w:rsidR="00C82ED5" w:rsidRDefault="00C82ED5" w:rsidP="00C82ED5">
      <w:pPr>
        <w:rPr>
          <w:rFonts w:cs="Arial"/>
        </w:rPr>
      </w:pPr>
    </w:p>
    <w:p w14:paraId="0C5FA673" w14:textId="77777777" w:rsidR="0045621D" w:rsidRDefault="0045621D" w:rsidP="0045621D">
      <w:pPr>
        <w:tabs>
          <w:tab w:val="left" w:pos="3557"/>
        </w:tabs>
        <w:spacing w:after="0" w:line="360" w:lineRule="auto"/>
      </w:pPr>
    </w:p>
    <w:p w14:paraId="4C813935" w14:textId="053304B1" w:rsidR="0045621D" w:rsidRDefault="0045621D" w:rsidP="0045621D">
      <w:pPr>
        <w:tabs>
          <w:tab w:val="left" w:pos="3557"/>
        </w:tabs>
      </w:pPr>
    </w:p>
    <w:p w14:paraId="1147BBB7" w14:textId="07F924EA" w:rsidR="000925B9" w:rsidRPr="000925B9" w:rsidRDefault="000925B9" w:rsidP="000925B9"/>
    <w:p w14:paraId="7C09D8C8" w14:textId="20CE5E34" w:rsidR="000925B9" w:rsidRPr="000925B9" w:rsidRDefault="000925B9" w:rsidP="000925B9"/>
    <w:p w14:paraId="2800B9F3" w14:textId="3EEA5693" w:rsidR="000925B9" w:rsidRPr="000925B9" w:rsidRDefault="000925B9" w:rsidP="000925B9">
      <w:pPr>
        <w:tabs>
          <w:tab w:val="left" w:pos="3900"/>
        </w:tabs>
      </w:pPr>
      <w:r>
        <w:tab/>
      </w:r>
    </w:p>
    <w:sectPr w:rsidR="000925B9" w:rsidRPr="000925B9" w:rsidSect="00456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3E72" w14:textId="77777777" w:rsidR="007F413D" w:rsidRDefault="007F413D" w:rsidP="00024EE6">
      <w:pPr>
        <w:spacing w:after="0" w:line="240" w:lineRule="auto"/>
      </w:pPr>
      <w:r>
        <w:separator/>
      </w:r>
    </w:p>
  </w:endnote>
  <w:endnote w:type="continuationSeparator" w:id="0">
    <w:p w14:paraId="194372BF" w14:textId="77777777" w:rsidR="007F413D" w:rsidRDefault="007F413D" w:rsidP="0002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8403" w14:textId="77777777" w:rsidR="007F413D" w:rsidRDefault="007F413D" w:rsidP="00024EE6">
      <w:pPr>
        <w:spacing w:after="0" w:line="240" w:lineRule="auto"/>
      </w:pPr>
      <w:r>
        <w:separator/>
      </w:r>
    </w:p>
  </w:footnote>
  <w:footnote w:type="continuationSeparator" w:id="0">
    <w:p w14:paraId="0BB3ACD3" w14:textId="77777777" w:rsidR="007F413D" w:rsidRDefault="007F413D" w:rsidP="0002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6776"/>
    <w:multiLevelType w:val="hybridMultilevel"/>
    <w:tmpl w:val="DE68C378"/>
    <w:lvl w:ilvl="0" w:tplc="4AE0E740">
      <w:start w:val="1"/>
      <w:numFmt w:val="decimal"/>
      <w:pStyle w:val="Titre1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1D"/>
    <w:rsid w:val="000068F3"/>
    <w:rsid w:val="00024EE6"/>
    <w:rsid w:val="000343EF"/>
    <w:rsid w:val="00053FAC"/>
    <w:rsid w:val="000925B9"/>
    <w:rsid w:val="000C29FD"/>
    <w:rsid w:val="001C4ED8"/>
    <w:rsid w:val="003810EF"/>
    <w:rsid w:val="00405BF0"/>
    <w:rsid w:val="0045621D"/>
    <w:rsid w:val="004970DC"/>
    <w:rsid w:val="00541902"/>
    <w:rsid w:val="00674B62"/>
    <w:rsid w:val="0074613F"/>
    <w:rsid w:val="007F413D"/>
    <w:rsid w:val="00820C63"/>
    <w:rsid w:val="00856ADE"/>
    <w:rsid w:val="00967909"/>
    <w:rsid w:val="00982734"/>
    <w:rsid w:val="00983A53"/>
    <w:rsid w:val="00A404C1"/>
    <w:rsid w:val="00A45739"/>
    <w:rsid w:val="00AA1704"/>
    <w:rsid w:val="00B663B0"/>
    <w:rsid w:val="00C82ED5"/>
    <w:rsid w:val="00DB4830"/>
    <w:rsid w:val="00E06952"/>
    <w:rsid w:val="00E30C5B"/>
    <w:rsid w:val="00E36B34"/>
    <w:rsid w:val="00E85236"/>
    <w:rsid w:val="00E93F70"/>
    <w:rsid w:val="00F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05819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82ED5"/>
    <w:pPr>
      <w:keepNext/>
      <w:keepLines/>
      <w:numPr>
        <w:numId w:val="1"/>
      </w:numPr>
      <w:pBdr>
        <w:bottom w:val="single" w:sz="12" w:space="1" w:color="auto"/>
      </w:pBdr>
      <w:spacing w:before="120" w:after="40"/>
      <w:ind w:left="714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82ED5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5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2ED5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E6"/>
  </w:style>
  <w:style w:type="paragraph" w:styleId="Pieddepage">
    <w:name w:val="footer"/>
    <w:basedOn w:val="Normal"/>
    <w:link w:val="Pieddepag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E6"/>
  </w:style>
  <w:style w:type="table" w:styleId="Grilledutableau">
    <w:name w:val="Table Grid"/>
    <w:basedOn w:val="TableauNormal"/>
    <w:uiPriority w:val="39"/>
    <w:rsid w:val="0082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52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edu.org/w/1T3UWYkaDqtwAxF6dprwL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ANNE GREDY</cp:lastModifiedBy>
  <cp:revision>2</cp:revision>
  <dcterms:created xsi:type="dcterms:W3CDTF">2022-03-30T11:57:00Z</dcterms:created>
  <dcterms:modified xsi:type="dcterms:W3CDTF">2022-03-30T11:57:00Z</dcterms:modified>
</cp:coreProperties>
</file>