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E0" w:rsidRDefault="00D35DFC" w:rsidP="00EF55C5">
      <w:pPr>
        <w:pStyle w:val="Corpsdetexte"/>
        <w:ind w:left="42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690995" cy="463550"/>
                <wp:effectExtent l="13335" t="9525" r="10795" b="12700"/>
                <wp:docPr id="5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995" cy="463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67E0" w:rsidRPr="00EF55C5" w:rsidRDefault="00EB4139" w:rsidP="00EF55C5">
                            <w:pPr>
                              <w:ind w:left="830"/>
                              <w:jc w:val="center"/>
                              <w:rPr>
                                <w:b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4"/>
                                <w:szCs w:val="28"/>
                                <w:u w:val="thick" w:color="002060"/>
                              </w:rPr>
                              <w:t>Utilisation</w:t>
                            </w:r>
                            <w:r w:rsidR="00ED421B">
                              <w:rPr>
                                <w:b/>
                                <w:color w:val="002060"/>
                                <w:sz w:val="44"/>
                                <w:szCs w:val="28"/>
                                <w:u w:val="thick" w:color="002060"/>
                              </w:rPr>
                              <w:t xml:space="preserve"> </w:t>
                            </w:r>
                            <w:r w:rsidR="006C10A3">
                              <w:rPr>
                                <w:b/>
                                <w:color w:val="002060"/>
                                <w:sz w:val="44"/>
                                <w:szCs w:val="28"/>
                                <w:u w:val="thick" w:color="002060"/>
                              </w:rPr>
                              <w:t xml:space="preserve">de la notion de </w:t>
                            </w:r>
                            <w:r w:rsidR="00ED421B">
                              <w:rPr>
                                <w:b/>
                                <w:color w:val="002060"/>
                                <w:sz w:val="44"/>
                                <w:szCs w:val="28"/>
                                <w:u w:val="thick" w:color="002060"/>
                              </w:rPr>
                              <w:t xml:space="preserve"> pH en </w:t>
                            </w:r>
                            <w:r>
                              <w:rPr>
                                <w:b/>
                                <w:color w:val="002060"/>
                                <w:sz w:val="44"/>
                                <w:szCs w:val="28"/>
                                <w:u w:val="thick" w:color="002060"/>
                              </w:rPr>
                              <w:t>quatrièm</w:t>
                            </w:r>
                            <w:r w:rsidR="00ED421B">
                              <w:rPr>
                                <w:b/>
                                <w:color w:val="002060"/>
                                <w:sz w:val="44"/>
                                <w:szCs w:val="28"/>
                                <w:u w:val="thick" w:color="002060"/>
                              </w:rPr>
                              <w:t xml:space="preserve">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width:526.85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" filled="f" strokeweight=".48pt">
                <v:textbox inset="0,0,0,0">
                  <w:txbxContent>
                    <w:p w:rsidR="00A167E0" w:rsidRPr="00EF55C5" w:rsidRDefault="00EB4139" w:rsidP="00EF55C5">
                      <w:pPr>
                        <w:ind w:left="830"/>
                        <w:jc w:val="center"/>
                        <w:rPr>
                          <w:b/>
                          <w:sz w:val="44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44"/>
                          <w:szCs w:val="28"/>
                          <w:u w:val="thick" w:color="002060"/>
                        </w:rPr>
                        <w:t>Utilisation</w:t>
                      </w:r>
                      <w:r w:rsidR="00ED421B">
                        <w:rPr>
                          <w:b/>
                          <w:color w:val="002060"/>
                          <w:sz w:val="44"/>
                          <w:szCs w:val="28"/>
                          <w:u w:val="thick" w:color="002060"/>
                        </w:rPr>
                        <w:t xml:space="preserve"> </w:t>
                      </w:r>
                      <w:r w:rsidR="006C10A3">
                        <w:rPr>
                          <w:b/>
                          <w:color w:val="002060"/>
                          <w:sz w:val="44"/>
                          <w:szCs w:val="28"/>
                          <w:u w:val="thick" w:color="002060"/>
                        </w:rPr>
                        <w:t xml:space="preserve">de la notion de </w:t>
                      </w:r>
                      <w:r w:rsidR="00ED421B">
                        <w:rPr>
                          <w:b/>
                          <w:color w:val="002060"/>
                          <w:sz w:val="44"/>
                          <w:szCs w:val="28"/>
                          <w:u w:val="thick" w:color="002060"/>
                        </w:rPr>
                        <w:t xml:space="preserve"> pH en </w:t>
                      </w:r>
                      <w:r>
                        <w:rPr>
                          <w:b/>
                          <w:color w:val="002060"/>
                          <w:sz w:val="44"/>
                          <w:szCs w:val="28"/>
                          <w:u w:val="thick" w:color="002060"/>
                        </w:rPr>
                        <w:t>quatrièm</w:t>
                      </w:r>
                      <w:r w:rsidR="00ED421B">
                        <w:rPr>
                          <w:b/>
                          <w:color w:val="002060"/>
                          <w:sz w:val="44"/>
                          <w:szCs w:val="28"/>
                          <w:u w:val="thick" w:color="002060"/>
                        </w:rPr>
                        <w:t xml:space="preserve">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67E0" w:rsidRDefault="00A167E0">
      <w:pPr>
        <w:pStyle w:val="Corpsdetexte"/>
        <w:rPr>
          <w:rFonts w:ascii="Times New Roman"/>
          <w:sz w:val="20"/>
        </w:rPr>
      </w:pPr>
    </w:p>
    <w:p w:rsidR="00A167E0" w:rsidRDefault="00D35DFC">
      <w:pPr>
        <w:pStyle w:val="Corpsdetexte"/>
        <w:spacing w:before="2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175260</wp:posOffset>
                </wp:positionV>
                <wp:extent cx="6724015" cy="323215"/>
                <wp:effectExtent l="0" t="0" r="635" b="635"/>
                <wp:wrapTopAndBottom/>
                <wp:docPr id="4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015" cy="323215"/>
                          <a:chOff x="653" y="276"/>
                          <a:chExt cx="10589" cy="509"/>
                        </a:xfrm>
                      </wpg:grpSpPr>
                      <wps:wsp>
                        <wps:cNvPr id="4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131" y="285"/>
                            <a:ext cx="101" cy="490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67" y="285"/>
                            <a:ext cx="101" cy="490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62" y="281"/>
                            <a:ext cx="105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58" y="276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62" y="780"/>
                            <a:ext cx="105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237" y="276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60" y="285"/>
                            <a:ext cx="10371" cy="490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167E0" w:rsidRDefault="00EF55C5">
                              <w:pPr>
                                <w:spacing w:before="3" w:line="486" w:lineRule="exact"/>
                                <w:ind w:left="3687" w:right="3687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002060"/>
                                  <w:sz w:val="40"/>
                                </w:rPr>
                                <w:t>Descriptif du sujet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7" style="position:absolute;margin-left:32.65pt;margin-top:13.8pt;width:529.45pt;height:25.45pt;z-index:-251656192;mso-wrap-distance-left:0;mso-wrap-distance-right:0;mso-position-horizontal-relative:page;mso-position-vertical-relative:text" coordorigin="653,276" coordsize="10589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">
                <v:rect id="Rectangle 36" o:spid="_x0000_s1028" style="position:absolute;left:11131;top:285;width:101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" fillcolor="#95b3d7" stroked="f"/>
                <v:rect id="Rectangle 35" o:spid="_x0000_s1029" style="position:absolute;left:667;top:285;width:101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" fillcolor="#95b3d7" stroked="f"/>
                <v:line id="Line 34" o:spid="_x0000_s1030" style="position:absolute;visibility:visible;mso-wrap-style:square" from="662,281" to="1123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33" o:spid="_x0000_s1031" style="position:absolute;visibility:visible;mso-wrap-style:square" from="658,276" to="658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32" o:spid="_x0000_s1032" style="position:absolute;visibility:visible;mso-wrap-style:square" from="662,780" to="11232,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31" o:spid="_x0000_s1033" style="position:absolute;visibility:visible;mso-wrap-style:square" from="11237,276" to="11237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shape id="Text Box 30" o:spid="_x0000_s1034" type="#_x0000_t202" style="position:absolute;left:760;top:285;width:10371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" fillcolor="#95b3d7" stroked="f">
                  <v:textbox inset="0,0,0,0">
                    <w:txbxContent>
                      <w:p w:rsidR="00A167E0" w:rsidRDefault="00EF55C5">
                        <w:pPr>
                          <w:spacing w:before="3" w:line="486" w:lineRule="exact"/>
                          <w:ind w:left="3687" w:right="3687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color w:val="002060"/>
                            <w:sz w:val="40"/>
                          </w:rPr>
                          <w:t>Descriptif du sujet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167E0" w:rsidRDefault="00A167E0">
      <w:pPr>
        <w:pStyle w:val="Corpsdetexte"/>
        <w:rPr>
          <w:rFonts w:ascii="Times New Roman"/>
          <w:sz w:val="20"/>
        </w:rPr>
      </w:pPr>
    </w:p>
    <w:p w:rsidR="00A167E0" w:rsidRDefault="00A167E0">
      <w:pPr>
        <w:pStyle w:val="Corpsdetexte"/>
        <w:spacing w:before="7"/>
        <w:rPr>
          <w:rFonts w:ascii="Times New Roman"/>
          <w:sz w:val="19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8221"/>
      </w:tblGrid>
      <w:tr w:rsidR="00A167E0">
        <w:trPr>
          <w:trHeight w:val="1084"/>
        </w:trPr>
        <w:tc>
          <w:tcPr>
            <w:tcW w:w="2342" w:type="dxa"/>
          </w:tcPr>
          <w:p w:rsidR="00A167E0" w:rsidRDefault="00A167E0">
            <w:pPr>
              <w:pStyle w:val="TableParagraph"/>
              <w:spacing w:before="8"/>
              <w:rPr>
                <w:sz w:val="34"/>
              </w:rPr>
            </w:pPr>
          </w:p>
          <w:p w:rsidR="00A167E0" w:rsidRDefault="00EF55C5">
            <w:pPr>
              <w:pStyle w:val="TableParagraph"/>
              <w:ind w:left="15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 d’activité</w:t>
            </w:r>
          </w:p>
        </w:tc>
        <w:tc>
          <w:tcPr>
            <w:tcW w:w="8221" w:type="dxa"/>
          </w:tcPr>
          <w:p w:rsidR="00A167E0" w:rsidRDefault="00A167E0">
            <w:pPr>
              <w:pStyle w:val="TableParagraph"/>
              <w:spacing w:before="8"/>
              <w:rPr>
                <w:sz w:val="34"/>
              </w:rPr>
            </w:pPr>
          </w:p>
          <w:p w:rsidR="00A167E0" w:rsidRDefault="00FA0522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Tâche complexe</w:t>
            </w:r>
          </w:p>
        </w:tc>
      </w:tr>
      <w:tr w:rsidR="00A167E0">
        <w:trPr>
          <w:trHeight w:val="714"/>
        </w:trPr>
        <w:tc>
          <w:tcPr>
            <w:tcW w:w="2342" w:type="dxa"/>
          </w:tcPr>
          <w:p w:rsidR="00A167E0" w:rsidRDefault="00EF55C5">
            <w:pPr>
              <w:pStyle w:val="TableParagraph"/>
              <w:spacing w:before="217"/>
              <w:ind w:left="159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Niveau concerné</w:t>
            </w:r>
          </w:p>
        </w:tc>
        <w:tc>
          <w:tcPr>
            <w:tcW w:w="8221" w:type="dxa"/>
          </w:tcPr>
          <w:p w:rsidR="00FA0522" w:rsidRPr="00C51A93" w:rsidRDefault="00FA0522">
            <w:pPr>
              <w:pStyle w:val="TableParagraph"/>
              <w:spacing w:before="231"/>
              <w:ind w:left="187"/>
              <w:rPr>
                <w:b/>
                <w:sz w:val="24"/>
                <w:szCs w:val="24"/>
              </w:rPr>
            </w:pPr>
            <w:r w:rsidRPr="00C51A93">
              <w:rPr>
                <w:b/>
                <w:sz w:val="24"/>
                <w:szCs w:val="24"/>
              </w:rPr>
              <w:t>Physique – chimie</w:t>
            </w:r>
            <w:r w:rsidR="00C51A93">
              <w:rPr>
                <w:b/>
                <w:sz w:val="24"/>
                <w:szCs w:val="24"/>
              </w:rPr>
              <w:t xml:space="preserve">       </w:t>
            </w:r>
            <w:r w:rsidRPr="00C51A93">
              <w:rPr>
                <w:b/>
                <w:sz w:val="24"/>
                <w:szCs w:val="24"/>
              </w:rPr>
              <w:t xml:space="preserve"> Cycle 4 (niveau </w:t>
            </w:r>
            <w:r w:rsidR="00B55578">
              <w:rPr>
                <w:b/>
                <w:sz w:val="24"/>
                <w:szCs w:val="24"/>
              </w:rPr>
              <w:t>quatrième</w:t>
            </w:r>
            <w:r w:rsidRPr="00C51A93">
              <w:rPr>
                <w:b/>
                <w:sz w:val="24"/>
                <w:szCs w:val="24"/>
              </w:rPr>
              <w:t xml:space="preserve">) </w:t>
            </w:r>
          </w:p>
          <w:p w:rsidR="00A167E0" w:rsidRPr="00C51A93" w:rsidRDefault="00FA0522" w:rsidP="002F7172">
            <w:pPr>
              <w:pStyle w:val="TableParagraph"/>
              <w:spacing w:before="231"/>
              <w:ind w:left="187"/>
              <w:rPr>
                <w:b/>
                <w:sz w:val="24"/>
                <w:szCs w:val="24"/>
              </w:rPr>
            </w:pPr>
            <w:r w:rsidRPr="00C51A93">
              <w:rPr>
                <w:b/>
                <w:sz w:val="24"/>
                <w:szCs w:val="24"/>
              </w:rPr>
              <w:t xml:space="preserve">      </w:t>
            </w:r>
            <w:r w:rsidR="00C51A93">
              <w:rPr>
                <w:b/>
                <w:sz w:val="24"/>
                <w:szCs w:val="24"/>
              </w:rPr>
              <w:t xml:space="preserve">                      </w:t>
            </w:r>
            <w:r w:rsidRPr="00C51A93">
              <w:rPr>
                <w:b/>
                <w:sz w:val="24"/>
                <w:szCs w:val="24"/>
              </w:rPr>
              <w:t xml:space="preserve">– thème : </w:t>
            </w:r>
            <w:r w:rsidR="002F7172" w:rsidRPr="00C51A93">
              <w:rPr>
                <w:b/>
                <w:sz w:val="24"/>
                <w:szCs w:val="24"/>
              </w:rPr>
              <w:t>organisation et transformation de la matière</w:t>
            </w:r>
          </w:p>
          <w:p w:rsidR="002F7172" w:rsidRPr="00C51A93" w:rsidRDefault="002F7172" w:rsidP="002F7172">
            <w:pPr>
              <w:pStyle w:val="TableParagraph"/>
              <w:spacing w:before="231"/>
              <w:ind w:left="187"/>
              <w:rPr>
                <w:b/>
                <w:sz w:val="24"/>
                <w:szCs w:val="24"/>
              </w:rPr>
            </w:pPr>
          </w:p>
        </w:tc>
      </w:tr>
      <w:tr w:rsidR="002F7172" w:rsidTr="002C776E">
        <w:trPr>
          <w:trHeight w:val="1877"/>
        </w:trPr>
        <w:tc>
          <w:tcPr>
            <w:tcW w:w="2342" w:type="dxa"/>
          </w:tcPr>
          <w:p w:rsidR="002F7172" w:rsidRDefault="002F7172">
            <w:pPr>
              <w:pStyle w:val="TableParagraph"/>
              <w:rPr>
                <w:sz w:val="26"/>
              </w:rPr>
            </w:pPr>
          </w:p>
          <w:p w:rsidR="002F7172" w:rsidRDefault="002F7172">
            <w:pPr>
              <w:pStyle w:val="TableParagraph"/>
              <w:rPr>
                <w:sz w:val="26"/>
              </w:rPr>
            </w:pPr>
          </w:p>
          <w:p w:rsidR="002F7172" w:rsidRDefault="002F7172">
            <w:pPr>
              <w:pStyle w:val="TableParagraph"/>
              <w:spacing w:before="10"/>
              <w:rPr>
                <w:sz w:val="34"/>
              </w:rPr>
            </w:pPr>
          </w:p>
          <w:p w:rsidR="002F7172" w:rsidRDefault="002F7172">
            <w:pPr>
              <w:pStyle w:val="TableParagraph"/>
              <w:spacing w:before="1"/>
              <w:ind w:left="15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</w:p>
        </w:tc>
        <w:tc>
          <w:tcPr>
            <w:tcW w:w="8221" w:type="dxa"/>
          </w:tcPr>
          <w:p w:rsidR="002F7172" w:rsidRPr="00C51A93" w:rsidRDefault="002F7172" w:rsidP="00EF55C5">
            <w:pPr>
              <w:pStyle w:val="TableParagraph"/>
              <w:spacing w:line="237" w:lineRule="auto"/>
              <w:ind w:left="72" w:right="706"/>
              <w:rPr>
                <w:b/>
                <w:sz w:val="24"/>
                <w:szCs w:val="24"/>
                <w:u w:val="single"/>
              </w:rPr>
            </w:pPr>
            <w:r w:rsidRPr="00C51A93">
              <w:rPr>
                <w:b/>
                <w:sz w:val="24"/>
                <w:szCs w:val="24"/>
                <w:u w:val="single"/>
              </w:rPr>
              <w:t>Notions et contenus du programme</w:t>
            </w:r>
            <w:r w:rsidRPr="00C51A93">
              <w:rPr>
                <w:b/>
                <w:sz w:val="24"/>
                <w:szCs w:val="24"/>
              </w:rPr>
              <w:t> </w:t>
            </w:r>
            <w:r w:rsidRPr="00C51A93">
              <w:rPr>
                <w:b/>
                <w:sz w:val="24"/>
                <w:szCs w:val="24"/>
                <w:u w:val="single"/>
              </w:rPr>
              <w:t>:</w:t>
            </w:r>
          </w:p>
          <w:p w:rsidR="002F7172" w:rsidRPr="00C51A93" w:rsidRDefault="002F7172" w:rsidP="00EF55C5">
            <w:pPr>
              <w:pStyle w:val="TableParagraph"/>
              <w:spacing w:line="237" w:lineRule="auto"/>
              <w:ind w:left="72" w:right="706"/>
              <w:rPr>
                <w:sz w:val="24"/>
                <w:szCs w:val="24"/>
              </w:rPr>
            </w:pPr>
          </w:p>
          <w:p w:rsidR="00814941" w:rsidRDefault="00814941" w:rsidP="00814941">
            <w:pPr>
              <w:pStyle w:val="TableParagraph"/>
              <w:spacing w:line="237" w:lineRule="auto"/>
              <w:ind w:left="72" w:right="706"/>
              <w:rPr>
                <w:sz w:val="24"/>
                <w:szCs w:val="24"/>
              </w:rPr>
            </w:pPr>
            <w:r w:rsidRPr="00814941">
              <w:rPr>
                <w:sz w:val="24"/>
                <w:szCs w:val="24"/>
              </w:rPr>
              <w:t>Mettre en œuvre des tests caractéristiques</w:t>
            </w:r>
            <w:r>
              <w:rPr>
                <w:sz w:val="24"/>
                <w:szCs w:val="24"/>
              </w:rPr>
              <w:t xml:space="preserve"> </w:t>
            </w:r>
            <w:r w:rsidRPr="00814941">
              <w:rPr>
                <w:sz w:val="24"/>
                <w:szCs w:val="24"/>
              </w:rPr>
              <w:t>d’espèces chimiques à partir d’une banque</w:t>
            </w:r>
            <w:r>
              <w:rPr>
                <w:sz w:val="24"/>
                <w:szCs w:val="24"/>
              </w:rPr>
              <w:t xml:space="preserve"> </w:t>
            </w:r>
            <w:r w:rsidRPr="00814941">
              <w:rPr>
                <w:sz w:val="24"/>
                <w:szCs w:val="24"/>
              </w:rPr>
              <w:t>fournie.</w:t>
            </w:r>
          </w:p>
          <w:p w:rsidR="00814941" w:rsidRDefault="00814941" w:rsidP="00814941">
            <w:pPr>
              <w:pStyle w:val="TableParagraph"/>
              <w:spacing w:line="237" w:lineRule="auto"/>
              <w:ind w:left="72" w:right="706"/>
              <w:rPr>
                <w:sz w:val="24"/>
                <w:szCs w:val="24"/>
              </w:rPr>
            </w:pPr>
            <w:r w:rsidRPr="00814941">
              <w:rPr>
                <w:sz w:val="24"/>
                <w:szCs w:val="24"/>
              </w:rPr>
              <w:t>Notions de molécules, atomes, ions.</w:t>
            </w:r>
          </w:p>
          <w:p w:rsidR="002F7172" w:rsidRPr="00C51A93" w:rsidRDefault="002F7172" w:rsidP="00814941">
            <w:pPr>
              <w:pStyle w:val="TableParagraph"/>
              <w:spacing w:line="237" w:lineRule="auto"/>
              <w:ind w:left="72" w:right="706"/>
              <w:rPr>
                <w:sz w:val="24"/>
                <w:szCs w:val="24"/>
              </w:rPr>
            </w:pPr>
            <w:r w:rsidRPr="00C51A93">
              <w:rPr>
                <w:sz w:val="24"/>
                <w:szCs w:val="24"/>
              </w:rPr>
              <w:t>Identifier le caractère acide ou basique d’une solution par mesure de pH.</w:t>
            </w:r>
          </w:p>
        </w:tc>
      </w:tr>
      <w:tr w:rsidR="00A167E0">
        <w:trPr>
          <w:trHeight w:val="3023"/>
        </w:trPr>
        <w:tc>
          <w:tcPr>
            <w:tcW w:w="2342" w:type="dxa"/>
          </w:tcPr>
          <w:p w:rsidR="00A167E0" w:rsidRDefault="00A167E0">
            <w:pPr>
              <w:pStyle w:val="TableParagraph"/>
              <w:rPr>
                <w:sz w:val="26"/>
              </w:rPr>
            </w:pPr>
          </w:p>
          <w:p w:rsidR="00A167E0" w:rsidRDefault="00A167E0">
            <w:pPr>
              <w:pStyle w:val="TableParagraph"/>
              <w:rPr>
                <w:sz w:val="26"/>
              </w:rPr>
            </w:pPr>
          </w:p>
          <w:p w:rsidR="00A167E0" w:rsidRDefault="00A167E0">
            <w:pPr>
              <w:pStyle w:val="TableParagraph"/>
              <w:rPr>
                <w:sz w:val="26"/>
              </w:rPr>
            </w:pPr>
          </w:p>
          <w:p w:rsidR="00A167E0" w:rsidRDefault="00A167E0">
            <w:pPr>
              <w:pStyle w:val="TableParagraph"/>
              <w:spacing w:before="4"/>
              <w:rPr>
                <w:sz w:val="29"/>
              </w:rPr>
            </w:pPr>
          </w:p>
          <w:p w:rsidR="00A167E0" w:rsidRDefault="00EF55C5">
            <w:pPr>
              <w:pStyle w:val="TableParagraph"/>
              <w:ind w:left="15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</w:p>
          <w:p w:rsidR="00EF55C5" w:rsidRDefault="00EF55C5">
            <w:pPr>
              <w:pStyle w:val="TableParagraph"/>
              <w:ind w:left="15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Travaillées</w:t>
            </w:r>
          </w:p>
          <w:p w:rsidR="00EF55C5" w:rsidRDefault="00EF55C5" w:rsidP="002C776E">
            <w:pPr>
              <w:pStyle w:val="TableParagraph"/>
              <w:ind w:left="15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2C776E">
              <w:rPr>
                <w:b/>
                <w:sz w:val="24"/>
              </w:rPr>
              <w:t>du BO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8221" w:type="dxa"/>
          </w:tcPr>
          <w:p w:rsidR="002C776E" w:rsidRPr="00C51A93" w:rsidRDefault="002C776E" w:rsidP="002C776E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A93">
              <w:rPr>
                <w:rFonts w:ascii="Times New Roman" w:hAnsi="Times New Roman" w:cs="Times New Roman"/>
                <w:sz w:val="24"/>
                <w:szCs w:val="24"/>
              </w:rPr>
              <w:t>Lire et comprendre des documents scientifiques.</w:t>
            </w:r>
          </w:p>
          <w:p w:rsidR="002C776E" w:rsidRPr="00C51A93" w:rsidRDefault="002C776E" w:rsidP="002C7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6E" w:rsidRPr="00C51A93" w:rsidRDefault="002C776E" w:rsidP="002C776E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A93">
              <w:rPr>
                <w:rFonts w:ascii="Times New Roman" w:hAnsi="Times New Roman" w:cs="Times New Roman"/>
                <w:sz w:val="24"/>
                <w:szCs w:val="24"/>
              </w:rPr>
              <w:t>Proposer une ou des hypothèses pour répondre à une question scientifique.</w:t>
            </w:r>
            <w:r w:rsidRPr="00C51A9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2C776E" w:rsidRPr="00C51A93" w:rsidRDefault="002C776E" w:rsidP="002C776E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6E" w:rsidRPr="00C51A93" w:rsidRDefault="002C776E" w:rsidP="002C776E">
            <w:pPr>
              <w:pStyle w:val="Paragraphedelist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1A93">
              <w:rPr>
                <w:rFonts w:ascii="Times New Roman" w:hAnsi="Times New Roman" w:cs="Times New Roman"/>
                <w:sz w:val="24"/>
                <w:szCs w:val="24"/>
              </w:rPr>
              <w:t>Interpréter des résultats expérimentaux, en tirer des conclusions et les communiquer en argumentant.</w:t>
            </w:r>
          </w:p>
          <w:p w:rsidR="002C776E" w:rsidRPr="00C51A93" w:rsidRDefault="002C776E" w:rsidP="002C7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76E" w:rsidRPr="00C51A93" w:rsidRDefault="002C776E" w:rsidP="002C776E">
            <w:pPr>
              <w:pStyle w:val="Paragraphedeliste"/>
              <w:numPr>
                <w:ilvl w:val="0"/>
                <w:numId w:val="5"/>
              </w:num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A93">
              <w:rPr>
                <w:rFonts w:ascii="Times New Roman" w:hAnsi="Times New Roman" w:cs="Times New Roman"/>
                <w:sz w:val="24"/>
                <w:szCs w:val="24"/>
              </w:rPr>
              <w:t xml:space="preserve">Utiliser la langue française en cultivant précision, richesse de vocabulaire et syntaxe pour rendre compte des observations, expériences, hypothèses et conclusions </w:t>
            </w:r>
          </w:p>
          <w:p w:rsidR="00A167E0" w:rsidRPr="00C51A93" w:rsidRDefault="00A167E0">
            <w:pPr>
              <w:pStyle w:val="TableParagraph"/>
              <w:spacing w:before="1"/>
              <w:ind w:left="2241"/>
              <w:rPr>
                <w:sz w:val="24"/>
                <w:szCs w:val="24"/>
              </w:rPr>
            </w:pPr>
          </w:p>
        </w:tc>
      </w:tr>
      <w:tr w:rsidR="00A167E0">
        <w:trPr>
          <w:trHeight w:val="757"/>
        </w:trPr>
        <w:tc>
          <w:tcPr>
            <w:tcW w:w="2342" w:type="dxa"/>
          </w:tcPr>
          <w:p w:rsidR="00A167E0" w:rsidRDefault="00A167E0">
            <w:pPr>
              <w:pStyle w:val="TableParagraph"/>
              <w:spacing w:before="11"/>
              <w:rPr>
                <w:sz w:val="20"/>
              </w:rPr>
            </w:pPr>
          </w:p>
          <w:p w:rsidR="00A167E0" w:rsidRDefault="00EF55C5">
            <w:pPr>
              <w:pStyle w:val="TableParagraph"/>
              <w:ind w:left="15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Mise en œuvre</w:t>
            </w:r>
          </w:p>
        </w:tc>
        <w:tc>
          <w:tcPr>
            <w:tcW w:w="8221" w:type="dxa"/>
          </w:tcPr>
          <w:p w:rsidR="00A167E0" w:rsidRDefault="00C51A93">
            <w:pPr>
              <w:pStyle w:val="TableParagraph"/>
              <w:tabs>
                <w:tab w:val="left" w:pos="3998"/>
                <w:tab w:val="left" w:pos="7910"/>
              </w:tabs>
              <w:spacing w:before="104" w:line="237" w:lineRule="auto"/>
              <w:ind w:left="72" w:right="58"/>
              <w:rPr>
                <w:sz w:val="24"/>
              </w:rPr>
            </w:pPr>
            <w:r>
              <w:rPr>
                <w:sz w:val="24"/>
              </w:rPr>
              <w:t>Tâche complexe :</w:t>
            </w:r>
          </w:p>
          <w:p w:rsidR="00C51A93" w:rsidRDefault="00C51A93" w:rsidP="00C51A93">
            <w:pPr>
              <w:pStyle w:val="TableParagraph"/>
              <w:numPr>
                <w:ilvl w:val="0"/>
                <w:numId w:val="6"/>
              </w:numPr>
              <w:tabs>
                <w:tab w:val="left" w:pos="3998"/>
                <w:tab w:val="left" w:pos="7910"/>
              </w:tabs>
              <w:spacing w:before="104" w:line="237" w:lineRule="auto"/>
              <w:ind w:right="58"/>
              <w:rPr>
                <w:sz w:val="24"/>
              </w:rPr>
            </w:pPr>
            <w:r>
              <w:rPr>
                <w:sz w:val="24"/>
              </w:rPr>
              <w:t xml:space="preserve">utilisation </w:t>
            </w:r>
            <w:r w:rsidR="00814941">
              <w:rPr>
                <w:sz w:val="24"/>
              </w:rPr>
              <w:t xml:space="preserve">de la notion de </w:t>
            </w:r>
            <w:r>
              <w:rPr>
                <w:sz w:val="24"/>
              </w:rPr>
              <w:t xml:space="preserve"> pH </w:t>
            </w:r>
          </w:p>
          <w:p w:rsidR="00C51A93" w:rsidRDefault="00C51A93" w:rsidP="00C51A93">
            <w:pPr>
              <w:pStyle w:val="TableParagraph"/>
              <w:numPr>
                <w:ilvl w:val="0"/>
                <w:numId w:val="6"/>
              </w:numPr>
              <w:tabs>
                <w:tab w:val="left" w:pos="3998"/>
                <w:tab w:val="left" w:pos="7910"/>
              </w:tabs>
              <w:spacing w:before="104" w:line="237" w:lineRule="auto"/>
              <w:ind w:right="58"/>
              <w:rPr>
                <w:sz w:val="24"/>
              </w:rPr>
            </w:pPr>
            <w:r>
              <w:rPr>
                <w:sz w:val="24"/>
              </w:rPr>
              <w:t>utilisation en exploitation du documentaire sur le pH de France 4</w:t>
            </w:r>
          </w:p>
          <w:p w:rsidR="00C51A93" w:rsidRDefault="00C51A93" w:rsidP="00C51A93">
            <w:pPr>
              <w:pStyle w:val="TableParagraph"/>
              <w:tabs>
                <w:tab w:val="left" w:pos="3998"/>
                <w:tab w:val="left" w:pos="7910"/>
              </w:tabs>
              <w:spacing w:before="104" w:line="237" w:lineRule="auto"/>
              <w:ind w:right="58"/>
              <w:rPr>
                <w:sz w:val="24"/>
              </w:rPr>
            </w:pPr>
          </w:p>
          <w:p w:rsidR="00B64B1F" w:rsidRPr="00B64B1F" w:rsidRDefault="00C51A93" w:rsidP="00B64B1F">
            <w:pPr>
              <w:pStyle w:val="Textebru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B64B1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64B1F" w:rsidRPr="00B64B1F">
              <w:rPr>
                <w:rFonts w:ascii="Times New Roman" w:hAnsi="Times New Roman" w:cs="Times New Roman"/>
                <w:sz w:val="24"/>
                <w:szCs w:val="24"/>
              </w:rPr>
              <w:t xml:space="preserve">e professeur peut proposer des aides pour que chaque élève puisse réussir la tâche </w:t>
            </w:r>
            <w:r w:rsidR="00B64B1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64B1F" w:rsidRPr="00B64B1F">
              <w:rPr>
                <w:rFonts w:ascii="Times New Roman" w:hAnsi="Times New Roman" w:cs="Times New Roman"/>
                <w:sz w:val="24"/>
                <w:szCs w:val="24"/>
              </w:rPr>
              <w:t>complexe</w:t>
            </w:r>
            <w:r w:rsidR="00B64B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1A93" w:rsidRPr="00B64B1F" w:rsidRDefault="00B64B1F" w:rsidP="00B64B1F">
            <w:pPr>
              <w:pStyle w:val="TableParagraph"/>
              <w:tabs>
                <w:tab w:val="left" w:pos="3998"/>
                <w:tab w:val="left" w:pos="7910"/>
              </w:tabs>
              <w:spacing w:before="104" w:line="237" w:lineRule="auto"/>
              <w:ind w:right="58"/>
              <w:rPr>
                <w:sz w:val="24"/>
                <w:szCs w:val="24"/>
              </w:rPr>
            </w:pPr>
            <w:r w:rsidRPr="00B64B1F">
              <w:rPr>
                <w:sz w:val="24"/>
                <w:szCs w:val="24"/>
              </w:rPr>
              <w:t xml:space="preserve"> </w:t>
            </w:r>
          </w:p>
          <w:p w:rsidR="00C51A93" w:rsidRDefault="00C51A93" w:rsidP="00C51A93">
            <w:pPr>
              <w:pStyle w:val="TableParagraph"/>
              <w:tabs>
                <w:tab w:val="left" w:pos="3998"/>
                <w:tab w:val="left" w:pos="7910"/>
              </w:tabs>
              <w:spacing w:before="104" w:line="237" w:lineRule="auto"/>
              <w:ind w:right="58"/>
              <w:rPr>
                <w:sz w:val="24"/>
              </w:rPr>
            </w:pPr>
          </w:p>
        </w:tc>
      </w:tr>
    </w:tbl>
    <w:p w:rsidR="00A167E0" w:rsidRDefault="00A167E0">
      <w:pPr>
        <w:rPr>
          <w:sz w:val="24"/>
        </w:rPr>
        <w:sectPr w:rsidR="00A167E0">
          <w:footerReference w:type="default" r:id="rId7"/>
          <w:type w:val="continuous"/>
          <w:pgSz w:w="11900" w:h="16840"/>
          <w:pgMar w:top="9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4"/>
        <w:gridCol w:w="1820"/>
      </w:tblGrid>
      <w:tr w:rsidR="00A167E0">
        <w:trPr>
          <w:trHeight w:val="767"/>
        </w:trPr>
        <w:tc>
          <w:tcPr>
            <w:tcW w:w="8914" w:type="dxa"/>
          </w:tcPr>
          <w:p w:rsidR="00A167E0" w:rsidRDefault="00EF55C5">
            <w:pPr>
              <w:pStyle w:val="TableParagraph"/>
              <w:tabs>
                <w:tab w:val="left" w:pos="5318"/>
              </w:tabs>
              <w:spacing w:before="207"/>
              <w:ind w:right="391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lastRenderedPageBreak/>
              <w:t>Physique-Chimie</w:t>
            </w:r>
            <w:r>
              <w:rPr>
                <w:rFonts w:ascii="Calibri"/>
                <w:b/>
                <w:sz w:val="28"/>
              </w:rPr>
              <w:tab/>
            </w:r>
            <w:r w:rsidR="006C10A3">
              <w:rPr>
                <w:rFonts w:ascii="Calibri"/>
                <w:b/>
                <w:sz w:val="28"/>
              </w:rPr>
              <w:t>T</w:t>
            </w:r>
            <w:r w:rsidR="006C10A3">
              <w:rPr>
                <w:rFonts w:ascii="Calibri"/>
                <w:b/>
                <w:sz w:val="28"/>
              </w:rPr>
              <w:t>â</w:t>
            </w:r>
            <w:r w:rsidR="006C10A3">
              <w:rPr>
                <w:rFonts w:ascii="Calibri"/>
                <w:b/>
                <w:sz w:val="28"/>
              </w:rPr>
              <w:t>che complexe</w:t>
            </w:r>
          </w:p>
        </w:tc>
        <w:tc>
          <w:tcPr>
            <w:tcW w:w="1820" w:type="dxa"/>
            <w:vMerge w:val="restart"/>
          </w:tcPr>
          <w:p w:rsidR="00A167E0" w:rsidRDefault="00A167E0">
            <w:pPr>
              <w:pStyle w:val="TableParagraph"/>
            </w:pPr>
          </w:p>
          <w:p w:rsidR="006C10A3" w:rsidRPr="006C10A3" w:rsidRDefault="006C10A3" w:rsidP="006C10A3">
            <w:pPr>
              <w:pStyle w:val="TableParagraph"/>
              <w:spacing w:before="231"/>
              <w:ind w:left="187"/>
              <w:rPr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</w:rPr>
              <w:t>T</w:t>
            </w:r>
            <w:r w:rsidR="00EF55C5">
              <w:rPr>
                <w:rFonts w:ascii="Calibri" w:hAnsi="Calibri"/>
                <w:b/>
                <w:sz w:val="16"/>
              </w:rPr>
              <w:t xml:space="preserve">hème : </w:t>
            </w:r>
            <w:r w:rsidRPr="006C10A3">
              <w:rPr>
                <w:b/>
                <w:sz w:val="16"/>
                <w:szCs w:val="16"/>
              </w:rPr>
              <w:t>organisation et transformation de la matière</w:t>
            </w:r>
          </w:p>
          <w:p w:rsidR="00A167E0" w:rsidRDefault="00A167E0">
            <w:pPr>
              <w:pStyle w:val="TableParagraph"/>
              <w:ind w:left="498" w:right="218" w:hanging="255"/>
              <w:rPr>
                <w:rFonts w:ascii="Calibri" w:hAnsi="Calibri"/>
                <w:b/>
                <w:sz w:val="18"/>
              </w:rPr>
            </w:pPr>
          </w:p>
        </w:tc>
      </w:tr>
      <w:tr w:rsidR="00A167E0">
        <w:trPr>
          <w:trHeight w:val="767"/>
        </w:trPr>
        <w:tc>
          <w:tcPr>
            <w:tcW w:w="8914" w:type="dxa"/>
          </w:tcPr>
          <w:p w:rsidR="00A167E0" w:rsidRDefault="00615ACC">
            <w:pPr>
              <w:pStyle w:val="TableParagraph"/>
              <w:tabs>
                <w:tab w:val="left" w:pos="6643"/>
              </w:tabs>
              <w:spacing w:before="193"/>
              <w:ind w:right="309"/>
              <w:jc w:val="righ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30"/>
              </w:rPr>
              <w:t>Introduction</w:t>
            </w:r>
            <w:r w:rsidR="00D35DFC">
              <w:rPr>
                <w:rFonts w:ascii="Calibri" w:hAnsi="Calibri"/>
                <w:b/>
                <w:sz w:val="30"/>
              </w:rPr>
              <w:t xml:space="preserve"> de la notion de pH en quatrième</w:t>
            </w:r>
            <w:r w:rsidR="00EF55C5">
              <w:rPr>
                <w:rFonts w:ascii="Calibri" w:hAnsi="Calibri"/>
                <w:b/>
                <w:sz w:val="30"/>
              </w:rPr>
              <w:tab/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:rsidR="00A167E0" w:rsidRDefault="00A167E0">
            <w:pPr>
              <w:rPr>
                <w:sz w:val="2"/>
                <w:szCs w:val="2"/>
              </w:rPr>
            </w:pPr>
          </w:p>
        </w:tc>
      </w:tr>
    </w:tbl>
    <w:p w:rsidR="00A167E0" w:rsidRDefault="00D35DFC">
      <w:pPr>
        <w:pStyle w:val="Corpsdetexte"/>
        <w:spacing w:before="6"/>
        <w:rPr>
          <w:rFonts w:ascii="Times New Roman"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191770</wp:posOffset>
                </wp:positionV>
                <wp:extent cx="6812280" cy="1752600"/>
                <wp:effectExtent l="0" t="0" r="7620" b="0"/>
                <wp:wrapTopAndBottom/>
                <wp:docPr id="3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7526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206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0A3" w:rsidRDefault="00EF55C5" w:rsidP="00EF55C5">
                            <w:pPr>
                              <w:spacing w:before="1"/>
                              <w:ind w:left="95"/>
                            </w:pPr>
                            <w:r>
                              <w:rPr>
                                <w:b/>
                                <w:color w:val="002060"/>
                                <w:u w:val="single" w:color="002060"/>
                              </w:rPr>
                              <w:t>Objectifs :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="006C10A3">
                              <w:t xml:space="preserve"> </w:t>
                            </w:r>
                            <w:r w:rsidR="00814941">
                              <w:t>Utilisation</w:t>
                            </w:r>
                            <w:r w:rsidR="006C10A3">
                              <w:t xml:space="preserve"> de la notion de pH. </w:t>
                            </w:r>
                          </w:p>
                          <w:p w:rsidR="00A167E0" w:rsidRDefault="006C10A3" w:rsidP="00EF55C5">
                            <w:pPr>
                              <w:spacing w:before="1"/>
                              <w:ind w:left="95"/>
                            </w:pPr>
                            <w:r>
                              <w:t xml:space="preserve">                     </w:t>
                            </w:r>
                            <w:r w:rsidR="00814941">
                              <w:t>Lecture d’une formule d’une espèce chimique.</w:t>
                            </w:r>
                          </w:p>
                          <w:p w:rsidR="00EF55C5" w:rsidRDefault="00EF55C5" w:rsidP="00EF55C5">
                            <w:pPr>
                              <w:spacing w:before="1"/>
                              <w:ind w:left="95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:rsidR="00A167E0" w:rsidRPr="006C10A3" w:rsidRDefault="00EF55C5" w:rsidP="006C10A3">
                            <w:pPr>
                              <w:ind w:left="9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u w:val="single" w:color="002060"/>
                              </w:rPr>
                              <w:t>Compétences travaillées :</w:t>
                            </w:r>
                          </w:p>
                          <w:p w:rsidR="006C10A3" w:rsidRPr="006C10A3" w:rsidRDefault="006C10A3" w:rsidP="006C10A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="Times New Roman"/>
                              </w:rPr>
                            </w:pPr>
                            <w:r w:rsidRPr="006C10A3">
                              <w:rPr>
                                <w:rFonts w:asciiTheme="minorHAnsi" w:hAnsiTheme="minorHAnsi" w:cs="Times New Roman"/>
                              </w:rPr>
                              <w:t>Lire et comprendre des documents scientifiques.</w:t>
                            </w:r>
                          </w:p>
                          <w:p w:rsidR="006C10A3" w:rsidRPr="006C10A3" w:rsidRDefault="006C10A3" w:rsidP="006C10A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 w:cs="Times New Roman"/>
                              </w:rPr>
                            </w:pPr>
                            <w:r w:rsidRPr="006C10A3">
                              <w:rPr>
                                <w:rFonts w:asciiTheme="minorHAnsi" w:hAnsiTheme="minorHAnsi" w:cs="Times New Roman"/>
                              </w:rPr>
                              <w:t>Proposer une ou des hypothèses pour répondre à une question scientifique.</w:t>
                            </w:r>
                            <w:r w:rsidRPr="006C10A3">
                              <w:rPr>
                                <w:rFonts w:asciiTheme="minorHAnsi" w:hAnsiTheme="minorHAnsi" w:cs="Times New Roman"/>
                                <w:noProof/>
                              </w:rPr>
                              <w:t xml:space="preserve"> </w:t>
                            </w:r>
                          </w:p>
                          <w:p w:rsidR="006C10A3" w:rsidRPr="006C10A3" w:rsidRDefault="006C10A3" w:rsidP="006C10A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10A3">
                              <w:rPr>
                                <w:rFonts w:asciiTheme="minorHAnsi" w:hAnsiTheme="minorHAnsi" w:cs="Times New Roman"/>
                              </w:rPr>
                              <w:t>Interpréter des résultats expérimentaux, en tirer des conclusions et les communiquer en argumentant</w:t>
                            </w:r>
                            <w:r w:rsidRPr="00C51A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C10A3" w:rsidRPr="006C10A3" w:rsidRDefault="006C10A3" w:rsidP="006C10A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288" w:lineRule="auto"/>
                              <w:rPr>
                                <w:rFonts w:asciiTheme="minorHAnsi" w:hAnsiTheme="minorHAnsi" w:cs="Times New Roman"/>
                              </w:rPr>
                            </w:pPr>
                            <w:r w:rsidRPr="006C10A3">
                              <w:rPr>
                                <w:rFonts w:asciiTheme="minorHAnsi" w:hAnsiTheme="minorHAnsi" w:cs="Times New Roman"/>
                              </w:rPr>
                              <w:t xml:space="preserve">Utiliser la langue française en cultivant précision, richesse de vocabulaire et syntaxe pour rendre compte des observations, expériences, hypothèses et </w:t>
                            </w:r>
                            <w:r w:rsidR="00615ACC" w:rsidRPr="006C10A3">
                              <w:rPr>
                                <w:rFonts w:asciiTheme="minorHAnsi" w:hAnsiTheme="minorHAnsi" w:cs="Times New Roman"/>
                              </w:rPr>
                              <w:t>conclusions.</w:t>
                            </w:r>
                          </w:p>
                          <w:p w:rsidR="00EF55C5" w:rsidRDefault="00EF55C5">
                            <w:pPr>
                              <w:ind w:left="9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margin-left:29.3pt;margin-top:15.1pt;width:536.4pt;height:13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" filled="f" strokecolor="#002060" strokeweight="1.44pt">
                <v:textbox inset="0,0,0,0">
                  <w:txbxContent>
                    <w:p w:rsidR="006C10A3" w:rsidRDefault="00EF55C5" w:rsidP="00EF55C5">
                      <w:pPr>
                        <w:spacing w:before="1"/>
                        <w:ind w:left="95"/>
                      </w:pPr>
                      <w:r>
                        <w:rPr>
                          <w:b/>
                          <w:color w:val="002060"/>
                          <w:u w:val="single" w:color="002060"/>
                        </w:rPr>
                        <w:t>Objectifs :</w:t>
                      </w:r>
                      <w:r>
                        <w:rPr>
                          <w:b/>
                          <w:color w:val="002060"/>
                        </w:rPr>
                        <w:t xml:space="preserve"> </w:t>
                      </w:r>
                      <w:r>
                        <w:t xml:space="preserve"> </w:t>
                      </w:r>
                      <w:r w:rsidR="006C10A3">
                        <w:t xml:space="preserve"> </w:t>
                      </w:r>
                      <w:r w:rsidR="00814941">
                        <w:t>Utilisation</w:t>
                      </w:r>
                      <w:r w:rsidR="006C10A3">
                        <w:t xml:space="preserve"> de la notion de pH. </w:t>
                      </w:r>
                    </w:p>
                    <w:p w:rsidR="00A167E0" w:rsidRDefault="006C10A3" w:rsidP="00EF55C5">
                      <w:pPr>
                        <w:spacing w:before="1"/>
                        <w:ind w:left="95"/>
                      </w:pPr>
                      <w:r>
                        <w:t xml:space="preserve">                     </w:t>
                      </w:r>
                      <w:r w:rsidR="00814941">
                        <w:t>Lecture d’une formule d’une espèce chimique.</w:t>
                      </w:r>
                    </w:p>
                    <w:p w:rsidR="00EF55C5" w:rsidRDefault="00EF55C5" w:rsidP="00EF55C5">
                      <w:pPr>
                        <w:spacing w:before="1"/>
                        <w:ind w:left="95"/>
                        <w:rPr>
                          <w:rFonts w:ascii="Times New Roman"/>
                          <w:sz w:val="23"/>
                        </w:rPr>
                      </w:pPr>
                    </w:p>
                    <w:p w:rsidR="00A167E0" w:rsidRPr="006C10A3" w:rsidRDefault="00EF55C5" w:rsidP="006C10A3">
                      <w:pPr>
                        <w:ind w:left="95"/>
                        <w:rPr>
                          <w:b/>
                        </w:rPr>
                      </w:pPr>
                      <w:r>
                        <w:rPr>
                          <w:b/>
                          <w:color w:val="002060"/>
                          <w:u w:val="single" w:color="002060"/>
                        </w:rPr>
                        <w:t>Compétences travaillées :</w:t>
                      </w:r>
                    </w:p>
                    <w:p w:rsidR="006C10A3" w:rsidRPr="006C10A3" w:rsidRDefault="006C10A3" w:rsidP="006C10A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="Times New Roman"/>
                        </w:rPr>
                      </w:pPr>
                      <w:r w:rsidRPr="006C10A3">
                        <w:rPr>
                          <w:rFonts w:asciiTheme="minorHAnsi" w:hAnsiTheme="minorHAnsi" w:cs="Times New Roman"/>
                        </w:rPr>
                        <w:t>Lire et comprendre des documents scientifiques.</w:t>
                      </w:r>
                    </w:p>
                    <w:p w:rsidR="006C10A3" w:rsidRPr="006C10A3" w:rsidRDefault="006C10A3" w:rsidP="006C10A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="Times New Roman"/>
                        </w:rPr>
                      </w:pPr>
                      <w:r w:rsidRPr="006C10A3">
                        <w:rPr>
                          <w:rFonts w:asciiTheme="minorHAnsi" w:hAnsiTheme="minorHAnsi" w:cs="Times New Roman"/>
                        </w:rPr>
                        <w:t>Proposer une ou des hypothèses pour répondre à une question scientifique.</w:t>
                      </w:r>
                      <w:r w:rsidRPr="006C10A3">
                        <w:rPr>
                          <w:rFonts w:asciiTheme="minorHAnsi" w:hAnsiTheme="minorHAnsi" w:cs="Times New Roman"/>
                          <w:noProof/>
                        </w:rPr>
                        <w:t xml:space="preserve"> </w:t>
                      </w:r>
                    </w:p>
                    <w:p w:rsidR="006C10A3" w:rsidRPr="006C10A3" w:rsidRDefault="006C10A3" w:rsidP="006C10A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10A3">
                        <w:rPr>
                          <w:rFonts w:asciiTheme="minorHAnsi" w:hAnsiTheme="minorHAnsi" w:cs="Times New Roman"/>
                        </w:rPr>
                        <w:t>Interpréter des résultats expérimentaux, en tirer des conclusions et les communiquer en argumentant</w:t>
                      </w:r>
                      <w:r w:rsidRPr="00C51A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6C10A3" w:rsidRPr="006C10A3" w:rsidRDefault="006C10A3" w:rsidP="006C10A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288" w:lineRule="auto"/>
                        <w:rPr>
                          <w:rFonts w:asciiTheme="minorHAnsi" w:hAnsiTheme="minorHAnsi" w:cs="Times New Roman"/>
                        </w:rPr>
                      </w:pPr>
                      <w:r w:rsidRPr="006C10A3">
                        <w:rPr>
                          <w:rFonts w:asciiTheme="minorHAnsi" w:hAnsiTheme="minorHAnsi" w:cs="Times New Roman"/>
                        </w:rPr>
                        <w:t xml:space="preserve">Utiliser la langue française en cultivant précision, richesse de vocabulaire et syntaxe pour rendre compte des observations, expériences, hypothèses et </w:t>
                      </w:r>
                      <w:r w:rsidR="00615ACC" w:rsidRPr="006C10A3">
                        <w:rPr>
                          <w:rFonts w:asciiTheme="minorHAnsi" w:hAnsiTheme="minorHAnsi" w:cs="Times New Roman"/>
                        </w:rPr>
                        <w:t>conclusions.</w:t>
                      </w:r>
                    </w:p>
                    <w:p w:rsidR="00EF55C5" w:rsidRDefault="00EF55C5">
                      <w:pPr>
                        <w:ind w:left="9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167E0" w:rsidRDefault="00A167E0">
      <w:pPr>
        <w:pStyle w:val="Corpsdetexte"/>
        <w:spacing w:before="9"/>
        <w:rPr>
          <w:rFonts w:ascii="Times New Roman"/>
          <w:sz w:val="7"/>
        </w:rPr>
      </w:pPr>
    </w:p>
    <w:p w:rsidR="00A167E0" w:rsidRDefault="00D35DFC">
      <w:pPr>
        <w:pStyle w:val="Corpsdetexte"/>
        <w:ind w:left="106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5897880" cy="250190"/>
                <wp:effectExtent l="6350" t="13335" r="10795" b="12700"/>
                <wp:docPr id="3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2501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7E0" w:rsidRDefault="00EF55C5">
                            <w:pPr>
                              <w:spacing w:before="21"/>
                              <w:ind w:left="4091" w:right="409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Contexte</w:t>
                            </w:r>
                          </w:p>
                          <w:p w:rsidR="006707D5" w:rsidRDefault="006707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36" type="#_x0000_t202" style="width:464.4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" fillcolor="#4f81bd" strokeweight=".48pt">
                <v:textbox inset="0,0,0,0">
                  <w:txbxContent>
                    <w:p w:rsidR="00A167E0" w:rsidRDefault="00EF55C5">
                      <w:pPr>
                        <w:spacing w:before="21"/>
                        <w:ind w:left="4091" w:right="409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Contexte</w:t>
                      </w:r>
                    </w:p>
                    <w:p w:rsidR="006707D5" w:rsidRDefault="006707D5"/>
                  </w:txbxContent>
                </v:textbox>
                <w10:anchorlock/>
              </v:shape>
            </w:pict>
          </mc:Fallback>
        </mc:AlternateContent>
      </w:r>
    </w:p>
    <w:p w:rsidR="00A167E0" w:rsidRDefault="00D35DFC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6879590" cy="1153795"/>
                <wp:effectExtent l="9525" t="10160" r="6985" b="7620"/>
                <wp:wrapNone/>
                <wp:docPr id="3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9590" cy="1153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DCE491" id="AutoShape 24" o:spid="_x0000_s1026" style="position:absolute;margin-left:12pt;margin-top:9pt;width:541.7pt;height:9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"/>
            </w:pict>
          </mc:Fallback>
        </mc:AlternateContent>
      </w:r>
    </w:p>
    <w:p w:rsidR="00EF55C5" w:rsidRDefault="00D35DFC">
      <w:pPr>
        <w:pStyle w:val="Corpsdetexte"/>
        <w:ind w:left="106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86995</wp:posOffset>
                </wp:positionV>
                <wp:extent cx="6356350" cy="969645"/>
                <wp:effectExtent l="0" t="0" r="0" b="0"/>
                <wp:wrapNone/>
                <wp:docPr id="3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486" w:rsidRPr="00387B35" w:rsidRDefault="001A6723" w:rsidP="00DE44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Un aquarium tout neuf pour Sashimi </w:t>
                            </w:r>
                            <w:r w:rsidR="00DE448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E4486" w:rsidRDefault="00DE4486" w:rsidP="001A67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B5B8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Mme Fisch</w:t>
                            </w:r>
                            <w:r w:rsidR="001A6723">
                              <w:rPr>
                                <w:sz w:val="24"/>
                                <w:szCs w:val="24"/>
                              </w:rPr>
                              <w:t xml:space="preserve"> change son petit poisson Sashimi d’aquarium.  Elle a le choix entre 3 </w:t>
                            </w:r>
                            <w:r w:rsidR="00EB4139">
                              <w:rPr>
                                <w:sz w:val="24"/>
                                <w:szCs w:val="24"/>
                              </w:rPr>
                              <w:t xml:space="preserve">aquariums. </w:t>
                            </w:r>
                          </w:p>
                          <w:p w:rsidR="00DE4486" w:rsidRPr="00EB4139" w:rsidRDefault="00DE4486" w:rsidP="00DE44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 l’aide des documents </w:t>
                            </w:r>
                            <w:r w:rsidR="00EB4139">
                              <w:rPr>
                                <w:sz w:val="24"/>
                                <w:szCs w:val="24"/>
                              </w:rPr>
                              <w:t>et de tes connaissances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EB4139">
                              <w:rPr>
                                <w:sz w:val="24"/>
                                <w:szCs w:val="24"/>
                              </w:rPr>
                              <w:t xml:space="preserve">choisis </w:t>
                            </w:r>
                            <w:r w:rsidR="00EB4139" w:rsidRPr="00EB4139">
                              <w:rPr>
                                <w:sz w:val="24"/>
                                <w:szCs w:val="24"/>
                              </w:rPr>
                              <w:t>l’aquarium idéal pour Sashimi.</w:t>
                            </w:r>
                          </w:p>
                          <w:p w:rsidR="00DE4486" w:rsidRDefault="00DE4486" w:rsidP="00DE44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Justifie ton choix avec </w:t>
                            </w:r>
                            <w:r w:rsidRPr="00955450">
                              <w:rPr>
                                <w:b/>
                                <w:sz w:val="24"/>
                                <w:szCs w:val="24"/>
                              </w:rPr>
                              <w:t>2 arguments scientifiques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et donne </w:t>
                            </w:r>
                            <w:r w:rsidRPr="00955450">
                              <w:rPr>
                                <w:b/>
                                <w:sz w:val="24"/>
                                <w:szCs w:val="24"/>
                              </w:rPr>
                              <w:t>des valeurs chiffrées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E4486" w:rsidRDefault="00DE4486" w:rsidP="00DE4486">
                            <w:pPr>
                              <w:pStyle w:val="Corpsdetexte"/>
                              <w:ind w:left="1060"/>
                              <w:rPr>
                                <w:sz w:val="20"/>
                              </w:rPr>
                            </w:pPr>
                          </w:p>
                          <w:p w:rsidR="00DE4486" w:rsidRDefault="00DE44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left:0;text-align:left;margin-left:38.25pt;margin-top:6.85pt;width:500.5pt;height:7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" stroked="f">
                <v:textbox>
                  <w:txbxContent>
                    <w:p w:rsidR="00DE4486" w:rsidRPr="00387B35" w:rsidRDefault="001A6723" w:rsidP="00DE448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Un aquarium tout neuf pour Sashimi </w:t>
                      </w:r>
                      <w:r w:rsidR="00DE448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DE4486" w:rsidRDefault="00DE4486" w:rsidP="001A6723">
                      <w:pPr>
                        <w:rPr>
                          <w:sz w:val="24"/>
                          <w:szCs w:val="24"/>
                        </w:rPr>
                      </w:pPr>
                      <w:r w:rsidRPr="000B5B83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Mme Fisch</w:t>
                      </w:r>
                      <w:r w:rsidR="001A6723">
                        <w:rPr>
                          <w:sz w:val="24"/>
                          <w:szCs w:val="24"/>
                        </w:rPr>
                        <w:t xml:space="preserve"> change son petit poisson Sashimi d’aquarium.  Elle a le choix entre 3 </w:t>
                      </w:r>
                      <w:r w:rsidR="00EB4139">
                        <w:rPr>
                          <w:sz w:val="24"/>
                          <w:szCs w:val="24"/>
                        </w:rPr>
                        <w:t xml:space="preserve">aquariums. </w:t>
                      </w:r>
                    </w:p>
                    <w:p w:rsidR="00DE4486" w:rsidRPr="00EB4139" w:rsidRDefault="00DE4486" w:rsidP="00DE448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 l’aide des documents </w:t>
                      </w:r>
                      <w:r w:rsidR="00EB4139">
                        <w:rPr>
                          <w:sz w:val="24"/>
                          <w:szCs w:val="24"/>
                        </w:rPr>
                        <w:t>et de tes connaissances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EB4139">
                        <w:rPr>
                          <w:sz w:val="24"/>
                          <w:szCs w:val="24"/>
                        </w:rPr>
                        <w:t xml:space="preserve">choisis </w:t>
                      </w:r>
                      <w:r w:rsidR="00EB4139" w:rsidRPr="00EB4139">
                        <w:rPr>
                          <w:sz w:val="24"/>
                          <w:szCs w:val="24"/>
                        </w:rPr>
                        <w:t>l’aquarium idéal pour Sashimi.</w:t>
                      </w:r>
                    </w:p>
                    <w:p w:rsidR="00DE4486" w:rsidRDefault="00DE4486" w:rsidP="00DE448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Justifie ton choix avec </w:t>
                      </w:r>
                      <w:r w:rsidRPr="00955450">
                        <w:rPr>
                          <w:b/>
                          <w:sz w:val="24"/>
                          <w:szCs w:val="24"/>
                        </w:rPr>
                        <w:t>2 arguments scientifiques</w:t>
                      </w:r>
                      <w:r>
                        <w:rPr>
                          <w:sz w:val="24"/>
                          <w:szCs w:val="24"/>
                        </w:rPr>
                        <w:t xml:space="preserve"> et donne </w:t>
                      </w:r>
                      <w:r w:rsidRPr="00955450">
                        <w:rPr>
                          <w:b/>
                          <w:sz w:val="24"/>
                          <w:szCs w:val="24"/>
                        </w:rPr>
                        <w:t>des valeurs chiffrées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DE4486" w:rsidRDefault="00DE4486" w:rsidP="00DE4486">
                      <w:pPr>
                        <w:pStyle w:val="Corpsdetexte"/>
                        <w:ind w:left="1060"/>
                        <w:rPr>
                          <w:sz w:val="20"/>
                        </w:rPr>
                      </w:pPr>
                    </w:p>
                    <w:p w:rsidR="00DE4486" w:rsidRDefault="00DE4486"/>
                  </w:txbxContent>
                </v:textbox>
              </v:shape>
            </w:pict>
          </mc:Fallback>
        </mc:AlternateContent>
      </w:r>
    </w:p>
    <w:p w:rsidR="00EF55C5" w:rsidRDefault="00EF55C5">
      <w:pPr>
        <w:pStyle w:val="Corpsdetexte"/>
        <w:ind w:left="1060"/>
        <w:rPr>
          <w:sz w:val="20"/>
        </w:rPr>
      </w:pPr>
    </w:p>
    <w:p w:rsidR="00DE4486" w:rsidRDefault="00DE4486" w:rsidP="00183F2B">
      <w:pPr>
        <w:rPr>
          <w:sz w:val="28"/>
          <w:szCs w:val="28"/>
        </w:rPr>
      </w:pPr>
    </w:p>
    <w:p w:rsidR="00DE4486" w:rsidRDefault="00DE4486" w:rsidP="00183F2B">
      <w:pPr>
        <w:rPr>
          <w:sz w:val="28"/>
          <w:szCs w:val="28"/>
        </w:rPr>
      </w:pPr>
    </w:p>
    <w:p w:rsidR="00DE4486" w:rsidRDefault="00DE4486" w:rsidP="00183F2B">
      <w:pPr>
        <w:rPr>
          <w:sz w:val="28"/>
          <w:szCs w:val="28"/>
        </w:rPr>
      </w:pPr>
    </w:p>
    <w:p w:rsidR="00DE4486" w:rsidRDefault="00DE4486" w:rsidP="00183F2B">
      <w:pPr>
        <w:rPr>
          <w:sz w:val="28"/>
          <w:szCs w:val="28"/>
        </w:rPr>
      </w:pPr>
    </w:p>
    <w:p w:rsidR="00DE4486" w:rsidRDefault="00D35DFC" w:rsidP="00183F2B">
      <w:pPr>
        <w:rPr>
          <w:sz w:val="28"/>
          <w:szCs w:val="28"/>
        </w:rPr>
      </w:pPr>
      <w:r>
        <w:rPr>
          <w:noProof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144780</wp:posOffset>
                </wp:positionV>
                <wp:extent cx="6156960" cy="222885"/>
                <wp:effectExtent l="4445" t="12065" r="10795" b="12700"/>
                <wp:wrapTight wrapText="bothSides">
                  <wp:wrapPolygon edited="0">
                    <wp:start x="-33" y="-923"/>
                    <wp:lineTo x="-33" y="20677"/>
                    <wp:lineTo x="21633" y="20677"/>
                    <wp:lineTo x="21600" y="-923"/>
                    <wp:lineTo x="-33" y="-923"/>
                  </wp:wrapPolygon>
                </wp:wrapTight>
                <wp:docPr id="2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222885"/>
                          <a:chOff x="0" y="0"/>
                          <a:chExt cx="9293" cy="351"/>
                        </a:xfrm>
                      </wpg:grpSpPr>
                      <wps:wsp>
                        <wps:cNvPr id="2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182" y="14"/>
                            <a:ext cx="101" cy="327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101" cy="327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346"/>
                            <a:ext cx="9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288" y="0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" y="9"/>
                            <a:ext cx="9075" cy="332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7A9B" w:rsidRDefault="00F97A9B" w:rsidP="00F97A9B">
                              <w:pPr>
                                <w:spacing w:before="2"/>
                                <w:ind w:left="7"/>
                                <w:jc w:val="center"/>
                                <w:rPr>
                                  <w:rFonts w:asci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002060"/>
                                  <w:sz w:val="28"/>
                                </w:rPr>
                                <w:t>Documents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8" style="position:absolute;margin-left:32.6pt;margin-top:11.4pt;width:484.8pt;height:17.55pt;z-index:-251651072;mso-position-horizontal-relative:text;mso-position-vertical-relative:text" coordsize="9293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">
                <v:rect id="Rectangle 12" o:spid="_x0000_s1039" style="position:absolute;left:9182;top:14;width:101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" fillcolor="#95b3d7" stroked="f"/>
                <v:rect id="Rectangle 11" o:spid="_x0000_s1040" style="position:absolute;left:14;top:14;width:101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" fillcolor="#95b3d7" stroked="f"/>
                <v:line id="Line 10" o:spid="_x0000_s1041" style="position:absolute;visibility:visible;mso-wrap-style:square" from="10,5" to="92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9" o:spid="_x0000_s1042" style="position:absolute;visibility:visible;mso-wrap-style:square" from="5,0" to="5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8" o:spid="_x0000_s1043" style="position:absolute;visibility:visible;mso-wrap-style:square" from="10,346" to="9283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7" o:spid="_x0000_s1044" style="position:absolute;visibility:visible;mso-wrap-style:square" from="9288,0" to="9288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shape id="Text Box 6" o:spid="_x0000_s1045" type="#_x0000_t202" style="position:absolute;left:108;top:9;width:9075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" fillcolor="#95b3d7" stroked="f">
                  <v:textbox inset="0,0,0,0">
                    <w:txbxContent>
                      <w:p w:rsidR="00F97A9B" w:rsidRDefault="00F97A9B" w:rsidP="00F97A9B">
                        <w:pPr>
                          <w:spacing w:before="2"/>
                          <w:ind w:left="7"/>
                          <w:jc w:val="center"/>
                          <w:rPr>
                            <w:rFonts w:asci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/>
                            <w:b/>
                            <w:color w:val="002060"/>
                            <w:sz w:val="28"/>
                          </w:rPr>
                          <w:t>Documents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DE4486" w:rsidRDefault="00D35DFC" w:rsidP="00183F2B">
      <w:pPr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210820</wp:posOffset>
                </wp:positionV>
                <wp:extent cx="6746240" cy="3977640"/>
                <wp:effectExtent l="9525" t="9525" r="6985" b="13335"/>
                <wp:wrapNone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397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7E7" w:rsidRDefault="00E817E7" w:rsidP="00E817E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17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Document </w:t>
                            </w:r>
                            <w:r w:rsidR="003F647E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E817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B55578">
                              <w:rPr>
                                <w:b/>
                                <w:sz w:val="24"/>
                                <w:szCs w:val="24"/>
                              </w:rPr>
                              <w:t>Le cycle d’azote d’un aquarium</w:t>
                            </w:r>
                          </w:p>
                          <w:p w:rsidR="00E817E7" w:rsidRPr="00E817E7" w:rsidRDefault="00E817E7" w:rsidP="00E817E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F647E" w:rsidRDefault="00B55578" w:rsidP="00B555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5578">
                              <w:rPr>
                                <w:sz w:val="24"/>
                                <w:szCs w:val="24"/>
                              </w:rPr>
                              <w:t>Pour qu’un aquarium puisse parfaitement fonctionner, sans problème de déséquilibre</w:t>
                            </w:r>
                            <w:r w:rsidR="003F647E">
                              <w:rPr>
                                <w:sz w:val="24"/>
                                <w:szCs w:val="24"/>
                              </w:rPr>
                              <w:t xml:space="preserve"> ou </w:t>
                            </w:r>
                            <w:r w:rsidR="00CC298C">
                              <w:rPr>
                                <w:sz w:val="24"/>
                                <w:szCs w:val="24"/>
                              </w:rPr>
                              <w:t xml:space="preserve"> de maladies,</w:t>
                            </w:r>
                            <w:r w:rsidRPr="00B55578">
                              <w:rPr>
                                <w:sz w:val="24"/>
                                <w:szCs w:val="24"/>
                              </w:rPr>
                              <w:t xml:space="preserve"> il est impératif de laisser se mettre en place un processus biologique na</w:t>
                            </w:r>
                            <w:r w:rsidR="003F647E">
                              <w:rPr>
                                <w:sz w:val="24"/>
                                <w:szCs w:val="24"/>
                              </w:rPr>
                              <w:t>turel appelé « cycle biologique de l’azote</w:t>
                            </w:r>
                            <w:r w:rsidRPr="00B55578">
                              <w:rPr>
                                <w:sz w:val="24"/>
                                <w:szCs w:val="24"/>
                              </w:rPr>
                              <w:t>».</w:t>
                            </w:r>
                          </w:p>
                          <w:p w:rsidR="003F647E" w:rsidRDefault="003F647E" w:rsidP="00B555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F647E">
                              <w:rPr>
                                <w:sz w:val="24"/>
                                <w:szCs w:val="24"/>
                              </w:rPr>
                              <w:t>L’ammoniac (NH</w:t>
                            </w:r>
                            <w:r w:rsidRPr="003F647E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3F647E">
                              <w:rPr>
                                <w:sz w:val="24"/>
                                <w:szCs w:val="24"/>
                              </w:rPr>
                              <w:t>) est un gaz toxique composé d’azote et d’hydrogène produit par la dégradation des matières organiques (déchets de poissons et de plantes) dans la première phase du cycle biologique de l’azote. </w:t>
                            </w:r>
                          </w:p>
                          <w:p w:rsidR="003F647E" w:rsidRDefault="003F647E" w:rsidP="00B555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F647E">
                              <w:rPr>
                                <w:sz w:val="24"/>
                                <w:szCs w:val="24"/>
                              </w:rPr>
                              <w:t>Avec le concours des bactéries, l’ammoniac (</w:t>
                            </w:r>
                            <w:r w:rsidR="00CC298C">
                              <w:rPr>
                                <w:sz w:val="24"/>
                                <w:szCs w:val="24"/>
                              </w:rPr>
                              <w:t>NH</w:t>
                            </w:r>
                            <w:r w:rsidR="00CC298C" w:rsidRPr="00CC298C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="00CC298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647E">
                              <w:rPr>
                                <w:sz w:val="24"/>
                                <w:szCs w:val="24"/>
                              </w:rPr>
                              <w:t xml:space="preserve">toxique) se transforme </w:t>
                            </w:r>
                            <w:r w:rsidR="00CC298C">
                              <w:rPr>
                                <w:sz w:val="24"/>
                                <w:szCs w:val="24"/>
                              </w:rPr>
                              <w:t>en d’autres composés azotés</w:t>
                            </w:r>
                            <w:r w:rsidRPr="003F647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298C">
                              <w:rPr>
                                <w:sz w:val="24"/>
                                <w:szCs w:val="24"/>
                              </w:rPr>
                              <w:t xml:space="preserve">moins </w:t>
                            </w:r>
                            <w:r w:rsidRPr="003F647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C298C">
                              <w:rPr>
                                <w:sz w:val="24"/>
                                <w:szCs w:val="24"/>
                              </w:rPr>
                              <w:t>toxiques pour la faune et la flore de l’aquarium.</w:t>
                            </w:r>
                          </w:p>
                          <w:p w:rsidR="00B55578" w:rsidRDefault="00B55578" w:rsidP="00CC29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5578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CC298C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="00CC298C" w:rsidRPr="00CC298C">
                              <w:rPr>
                                <w:sz w:val="24"/>
                                <w:szCs w:val="24"/>
                              </w:rPr>
                              <w:t>a transformation de l’ammoniac NH</w:t>
                            </w:r>
                            <w:r w:rsidR="00CC298C" w:rsidRPr="00CC298C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="00CC298C" w:rsidRPr="00CC298C">
                              <w:rPr>
                                <w:sz w:val="24"/>
                                <w:szCs w:val="24"/>
                              </w:rPr>
                              <w:t xml:space="preserve"> (toxique) </w:t>
                            </w:r>
                            <w:r w:rsidR="00554B35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476A84">
                              <w:rPr>
                                <w:sz w:val="24"/>
                                <w:szCs w:val="24"/>
                              </w:rPr>
                              <w:t xml:space="preserve">ion </w:t>
                            </w:r>
                            <w:r w:rsidR="00554B35">
                              <w:rPr>
                                <w:sz w:val="24"/>
                                <w:szCs w:val="24"/>
                              </w:rPr>
                              <w:t>ammon</w:t>
                            </w:r>
                            <w:r w:rsidR="00476A84">
                              <w:rPr>
                                <w:sz w:val="24"/>
                                <w:szCs w:val="24"/>
                              </w:rPr>
                              <w:t>ium</w:t>
                            </w:r>
                            <w:r w:rsidR="00554B35">
                              <w:rPr>
                                <w:sz w:val="24"/>
                                <w:szCs w:val="24"/>
                              </w:rPr>
                              <w:t xml:space="preserve"> NH</w:t>
                            </w:r>
                            <w:r w:rsidR="00554B35" w:rsidRPr="00554B35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="00554B35" w:rsidRPr="00554B3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+</w:t>
                            </w:r>
                            <w:r w:rsidR="00CC298C" w:rsidRPr="00CC298C">
                              <w:rPr>
                                <w:sz w:val="24"/>
                                <w:szCs w:val="24"/>
                              </w:rPr>
                              <w:t xml:space="preserve">est directement dépendante de la valeur </w:t>
                            </w:r>
                            <w:r w:rsidR="00CC298C">
                              <w:rPr>
                                <w:sz w:val="24"/>
                                <w:szCs w:val="24"/>
                              </w:rPr>
                              <w:t xml:space="preserve">du </w:t>
                            </w:r>
                            <w:r w:rsidR="00CC298C" w:rsidRPr="00CC298C">
                              <w:rPr>
                                <w:sz w:val="24"/>
                                <w:szCs w:val="24"/>
                              </w:rPr>
                              <w:t xml:space="preserve">pH de </w:t>
                            </w:r>
                            <w:r w:rsidR="00554B35">
                              <w:rPr>
                                <w:sz w:val="24"/>
                                <w:szCs w:val="24"/>
                              </w:rPr>
                              <w:t>l’</w:t>
                            </w:r>
                            <w:r w:rsidR="00CC298C" w:rsidRPr="00CC298C">
                              <w:rPr>
                                <w:sz w:val="24"/>
                                <w:szCs w:val="24"/>
                              </w:rPr>
                              <w:t>eau</w:t>
                            </w:r>
                            <w:r w:rsidR="00554B35">
                              <w:rPr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476A84">
                              <w:rPr>
                                <w:sz w:val="24"/>
                                <w:szCs w:val="24"/>
                              </w:rPr>
                              <w:t>l’aquarium.</w:t>
                            </w:r>
                          </w:p>
                          <w:p w:rsidR="00CC298C" w:rsidRDefault="00CC298C" w:rsidP="00CC29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Lorsque l’eau est très basique, c’est l’ammoniac NH</w:t>
                            </w:r>
                            <w:r w:rsidRPr="00CC298C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qui est principalement présent dans </w:t>
                            </w:r>
                            <w:r w:rsidR="00554B35">
                              <w:rPr>
                                <w:sz w:val="24"/>
                                <w:szCs w:val="24"/>
                              </w:rPr>
                              <w:t>l’eau. Cette substance est très agressive et toxique.</w:t>
                            </w:r>
                          </w:p>
                          <w:p w:rsidR="00E817E7" w:rsidRDefault="00554B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Lorsque l’eau est neutre ou acide, i</w:t>
                            </w:r>
                            <w:r w:rsidRPr="00554B35">
                              <w:rPr>
                                <w:sz w:val="24"/>
                                <w:szCs w:val="24"/>
                              </w:rPr>
                              <w:t xml:space="preserve">l y a transformation chimique de l’ammoniac </w:t>
                            </w:r>
                            <w:r w:rsidR="003E3AEA">
                              <w:rPr>
                                <w:sz w:val="24"/>
                                <w:szCs w:val="24"/>
                              </w:rPr>
                              <w:t xml:space="preserve"> NH</w:t>
                            </w:r>
                            <w:r w:rsidR="003E3AEA" w:rsidRPr="00CC298C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3</w:t>
                            </w:r>
                            <w:r w:rsidRPr="00554B35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ion </w:t>
                            </w:r>
                            <w:r w:rsidRPr="00554B35">
                              <w:rPr>
                                <w:sz w:val="24"/>
                                <w:szCs w:val="24"/>
                              </w:rPr>
                              <w:t xml:space="preserve">ammonium </w:t>
                            </w:r>
                            <w:r w:rsidR="003E3AEA">
                              <w:rPr>
                                <w:sz w:val="24"/>
                                <w:szCs w:val="24"/>
                              </w:rPr>
                              <w:t>NH</w:t>
                            </w:r>
                            <w:r w:rsidR="003E3AEA" w:rsidRPr="00554B35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="003E3AEA" w:rsidRPr="00554B3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+</w:t>
                            </w:r>
                            <w:r w:rsidR="00476A8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4B35">
                              <w:rPr>
                                <w:sz w:val="24"/>
                                <w:szCs w:val="24"/>
                              </w:rPr>
                              <w:t>(composé 100 fois moins toxique et assimilable par les plantes).</w:t>
                            </w:r>
                          </w:p>
                          <w:p w:rsidR="00476A84" w:rsidRDefault="00476A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54B35" w:rsidRDefault="00554B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54B35">
                              <w:rPr>
                                <w:sz w:val="24"/>
                                <w:szCs w:val="24"/>
                              </w:rPr>
                              <w:t>Il est donc très important de vérifier la concentration</w:t>
                            </w:r>
                            <w:r w:rsidR="00D269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4B35">
                              <w:rPr>
                                <w:sz w:val="24"/>
                                <w:szCs w:val="24"/>
                              </w:rPr>
                              <w:t>en ammoniac et le pH de l’eau, principalement dans la phase de démarrage d’un aquarium afin de confirmer la bonne mise en route du cycle biologique.</w:t>
                            </w:r>
                          </w:p>
                          <w:p w:rsidR="00554B35" w:rsidRPr="00E817E7" w:rsidRDefault="00554B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54B3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6" type="#_x0000_t202" style="position:absolute;margin-left:22.5pt;margin-top:16.6pt;width:531.2pt;height:3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">
                <v:textbox>
                  <w:txbxContent>
                    <w:p w:rsidR="00E817E7" w:rsidRDefault="00E817E7" w:rsidP="00E817E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817E7">
                        <w:rPr>
                          <w:b/>
                          <w:sz w:val="24"/>
                          <w:szCs w:val="24"/>
                        </w:rPr>
                        <w:t xml:space="preserve">Document </w:t>
                      </w:r>
                      <w:r w:rsidR="003F647E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Pr="00E817E7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B55578">
                        <w:rPr>
                          <w:b/>
                          <w:sz w:val="24"/>
                          <w:szCs w:val="24"/>
                        </w:rPr>
                        <w:t>Le cycle d’azote d’un aquarium</w:t>
                      </w:r>
                    </w:p>
                    <w:p w:rsidR="00E817E7" w:rsidRPr="00E817E7" w:rsidRDefault="00E817E7" w:rsidP="00E817E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F647E" w:rsidRDefault="00B55578" w:rsidP="00B55578">
                      <w:pPr>
                        <w:rPr>
                          <w:sz w:val="24"/>
                          <w:szCs w:val="24"/>
                        </w:rPr>
                      </w:pPr>
                      <w:r w:rsidRPr="00B55578">
                        <w:rPr>
                          <w:sz w:val="24"/>
                          <w:szCs w:val="24"/>
                        </w:rPr>
                        <w:t>Pour qu’un aquarium puisse parfaitement fonctionner, sans problème de déséquilibre</w:t>
                      </w:r>
                      <w:r w:rsidR="003F647E">
                        <w:rPr>
                          <w:sz w:val="24"/>
                          <w:szCs w:val="24"/>
                        </w:rPr>
                        <w:t xml:space="preserve"> ou </w:t>
                      </w:r>
                      <w:r w:rsidR="00CC298C">
                        <w:rPr>
                          <w:sz w:val="24"/>
                          <w:szCs w:val="24"/>
                        </w:rPr>
                        <w:t xml:space="preserve"> de maladies,</w:t>
                      </w:r>
                      <w:r w:rsidRPr="00B55578">
                        <w:rPr>
                          <w:sz w:val="24"/>
                          <w:szCs w:val="24"/>
                        </w:rPr>
                        <w:t xml:space="preserve"> il est impératif de laisser se mettre en place un processus biologique na</w:t>
                      </w:r>
                      <w:r w:rsidR="003F647E">
                        <w:rPr>
                          <w:sz w:val="24"/>
                          <w:szCs w:val="24"/>
                        </w:rPr>
                        <w:t>turel appelé « cycle biologique de l’azote</w:t>
                      </w:r>
                      <w:r w:rsidRPr="00B55578">
                        <w:rPr>
                          <w:sz w:val="24"/>
                          <w:szCs w:val="24"/>
                        </w:rPr>
                        <w:t>».</w:t>
                      </w:r>
                    </w:p>
                    <w:p w:rsidR="003F647E" w:rsidRDefault="003F647E" w:rsidP="00B55578">
                      <w:pPr>
                        <w:rPr>
                          <w:sz w:val="24"/>
                          <w:szCs w:val="24"/>
                        </w:rPr>
                      </w:pPr>
                      <w:r w:rsidRPr="003F647E">
                        <w:rPr>
                          <w:sz w:val="24"/>
                          <w:szCs w:val="24"/>
                        </w:rPr>
                        <w:t>L’ammoniac (NH</w:t>
                      </w:r>
                      <w:r w:rsidRPr="003F647E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3F647E">
                        <w:rPr>
                          <w:sz w:val="24"/>
                          <w:szCs w:val="24"/>
                        </w:rPr>
                        <w:t>) est un gaz toxique composé d’azote et d’hydrogène produit par la dégradation des matières organiques (déchets de poissons et de plantes) dans la première phase du cycle biologique de l’azote. </w:t>
                      </w:r>
                    </w:p>
                    <w:p w:rsidR="003F647E" w:rsidRDefault="003F647E" w:rsidP="00B55578">
                      <w:pPr>
                        <w:rPr>
                          <w:sz w:val="24"/>
                          <w:szCs w:val="24"/>
                        </w:rPr>
                      </w:pPr>
                      <w:r w:rsidRPr="003F647E">
                        <w:rPr>
                          <w:sz w:val="24"/>
                          <w:szCs w:val="24"/>
                        </w:rPr>
                        <w:t>Avec le concours des bactéries, l’ammoniac (</w:t>
                      </w:r>
                      <w:r w:rsidR="00CC298C">
                        <w:rPr>
                          <w:sz w:val="24"/>
                          <w:szCs w:val="24"/>
                        </w:rPr>
                        <w:t>NH</w:t>
                      </w:r>
                      <w:r w:rsidR="00CC298C" w:rsidRPr="00CC298C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="00CC298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F647E">
                        <w:rPr>
                          <w:sz w:val="24"/>
                          <w:szCs w:val="24"/>
                        </w:rPr>
                        <w:t xml:space="preserve">toxique) se transforme </w:t>
                      </w:r>
                      <w:r w:rsidR="00CC298C">
                        <w:rPr>
                          <w:sz w:val="24"/>
                          <w:szCs w:val="24"/>
                        </w:rPr>
                        <w:t>en d’autres composés azotés</w:t>
                      </w:r>
                      <w:r w:rsidRPr="003F647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C298C">
                        <w:rPr>
                          <w:sz w:val="24"/>
                          <w:szCs w:val="24"/>
                        </w:rPr>
                        <w:t xml:space="preserve">moins </w:t>
                      </w:r>
                      <w:r w:rsidRPr="003F647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C298C">
                        <w:rPr>
                          <w:sz w:val="24"/>
                          <w:szCs w:val="24"/>
                        </w:rPr>
                        <w:t>toxiques pour la faune et la flore de l’aquarium.</w:t>
                      </w:r>
                    </w:p>
                    <w:p w:rsidR="00B55578" w:rsidRDefault="00B55578" w:rsidP="00CC298C">
                      <w:pPr>
                        <w:rPr>
                          <w:sz w:val="24"/>
                          <w:szCs w:val="24"/>
                        </w:rPr>
                      </w:pPr>
                      <w:r w:rsidRPr="00B55578">
                        <w:rPr>
                          <w:sz w:val="24"/>
                          <w:szCs w:val="24"/>
                        </w:rPr>
                        <w:br/>
                      </w:r>
                      <w:r w:rsidR="00CC298C">
                        <w:rPr>
                          <w:sz w:val="24"/>
                          <w:szCs w:val="24"/>
                        </w:rPr>
                        <w:t>L</w:t>
                      </w:r>
                      <w:r w:rsidR="00CC298C" w:rsidRPr="00CC298C">
                        <w:rPr>
                          <w:sz w:val="24"/>
                          <w:szCs w:val="24"/>
                        </w:rPr>
                        <w:t>a transformation de l’ammoniac NH</w:t>
                      </w:r>
                      <w:r w:rsidR="00CC298C" w:rsidRPr="00CC298C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="00CC298C" w:rsidRPr="00CC298C">
                        <w:rPr>
                          <w:sz w:val="24"/>
                          <w:szCs w:val="24"/>
                        </w:rPr>
                        <w:t xml:space="preserve"> (toxique) </w:t>
                      </w:r>
                      <w:r w:rsidR="00554B35">
                        <w:rPr>
                          <w:sz w:val="24"/>
                          <w:szCs w:val="24"/>
                        </w:rPr>
                        <w:t xml:space="preserve">en </w:t>
                      </w:r>
                      <w:r w:rsidR="00476A84">
                        <w:rPr>
                          <w:sz w:val="24"/>
                          <w:szCs w:val="24"/>
                        </w:rPr>
                        <w:t xml:space="preserve">ion </w:t>
                      </w:r>
                      <w:r w:rsidR="00554B35">
                        <w:rPr>
                          <w:sz w:val="24"/>
                          <w:szCs w:val="24"/>
                        </w:rPr>
                        <w:t>ammon</w:t>
                      </w:r>
                      <w:r w:rsidR="00476A84">
                        <w:rPr>
                          <w:sz w:val="24"/>
                          <w:szCs w:val="24"/>
                        </w:rPr>
                        <w:t>ium</w:t>
                      </w:r>
                      <w:r w:rsidR="00554B35">
                        <w:rPr>
                          <w:sz w:val="24"/>
                          <w:szCs w:val="24"/>
                        </w:rPr>
                        <w:t xml:space="preserve"> NH</w:t>
                      </w:r>
                      <w:r w:rsidR="00554B35" w:rsidRPr="00554B35">
                        <w:rPr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="00554B35" w:rsidRPr="00554B35">
                        <w:rPr>
                          <w:sz w:val="24"/>
                          <w:szCs w:val="24"/>
                          <w:vertAlign w:val="superscript"/>
                        </w:rPr>
                        <w:t>+</w:t>
                      </w:r>
                      <w:r w:rsidR="00CC298C" w:rsidRPr="00CC298C">
                        <w:rPr>
                          <w:sz w:val="24"/>
                          <w:szCs w:val="24"/>
                        </w:rPr>
                        <w:t xml:space="preserve">est directement dépendante de la valeur </w:t>
                      </w:r>
                      <w:r w:rsidR="00CC298C">
                        <w:rPr>
                          <w:sz w:val="24"/>
                          <w:szCs w:val="24"/>
                        </w:rPr>
                        <w:t xml:space="preserve">du </w:t>
                      </w:r>
                      <w:r w:rsidR="00CC298C" w:rsidRPr="00CC298C">
                        <w:rPr>
                          <w:sz w:val="24"/>
                          <w:szCs w:val="24"/>
                        </w:rPr>
                        <w:t xml:space="preserve">pH de </w:t>
                      </w:r>
                      <w:r w:rsidR="00554B35">
                        <w:rPr>
                          <w:sz w:val="24"/>
                          <w:szCs w:val="24"/>
                        </w:rPr>
                        <w:t>l’</w:t>
                      </w:r>
                      <w:r w:rsidR="00CC298C" w:rsidRPr="00CC298C">
                        <w:rPr>
                          <w:sz w:val="24"/>
                          <w:szCs w:val="24"/>
                        </w:rPr>
                        <w:t>eau</w:t>
                      </w:r>
                      <w:r w:rsidR="00554B35">
                        <w:rPr>
                          <w:sz w:val="24"/>
                          <w:szCs w:val="24"/>
                        </w:rPr>
                        <w:t xml:space="preserve"> de </w:t>
                      </w:r>
                      <w:r w:rsidR="00476A84">
                        <w:rPr>
                          <w:sz w:val="24"/>
                          <w:szCs w:val="24"/>
                        </w:rPr>
                        <w:t>l’aquarium.</w:t>
                      </w:r>
                    </w:p>
                    <w:p w:rsidR="00CC298C" w:rsidRDefault="00CC298C" w:rsidP="00CC298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Lorsque l’eau est très basique, c’est l’ammoniac NH</w:t>
                      </w:r>
                      <w:r w:rsidRPr="00CC298C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 xml:space="preserve"> qui est principalement présent dans </w:t>
                      </w:r>
                      <w:r w:rsidR="00554B35">
                        <w:rPr>
                          <w:sz w:val="24"/>
                          <w:szCs w:val="24"/>
                        </w:rPr>
                        <w:t>l’eau. Cette substance est très agressive et toxique.</w:t>
                      </w:r>
                    </w:p>
                    <w:p w:rsidR="00E817E7" w:rsidRDefault="00554B3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Lorsque l’eau est neutre ou acide, i</w:t>
                      </w:r>
                      <w:r w:rsidRPr="00554B35">
                        <w:rPr>
                          <w:sz w:val="24"/>
                          <w:szCs w:val="24"/>
                        </w:rPr>
                        <w:t xml:space="preserve">l y a transformation chimique de l’ammoniac </w:t>
                      </w:r>
                      <w:r w:rsidR="003E3AEA">
                        <w:rPr>
                          <w:sz w:val="24"/>
                          <w:szCs w:val="24"/>
                        </w:rPr>
                        <w:t xml:space="preserve"> NH</w:t>
                      </w:r>
                      <w:r w:rsidR="003E3AEA" w:rsidRPr="00CC298C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Pr="00554B35">
                        <w:rPr>
                          <w:sz w:val="24"/>
                          <w:szCs w:val="24"/>
                        </w:rPr>
                        <w:t xml:space="preserve">en </w:t>
                      </w:r>
                      <w:r>
                        <w:rPr>
                          <w:sz w:val="24"/>
                          <w:szCs w:val="24"/>
                        </w:rPr>
                        <w:t xml:space="preserve">ion </w:t>
                      </w:r>
                      <w:r w:rsidRPr="00554B35">
                        <w:rPr>
                          <w:sz w:val="24"/>
                          <w:szCs w:val="24"/>
                        </w:rPr>
                        <w:t xml:space="preserve">ammonium </w:t>
                      </w:r>
                      <w:r w:rsidR="003E3AEA">
                        <w:rPr>
                          <w:sz w:val="24"/>
                          <w:szCs w:val="24"/>
                        </w:rPr>
                        <w:t>NH</w:t>
                      </w:r>
                      <w:r w:rsidR="003E3AEA" w:rsidRPr="00554B35">
                        <w:rPr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="003E3AEA" w:rsidRPr="00554B35">
                        <w:rPr>
                          <w:sz w:val="24"/>
                          <w:szCs w:val="24"/>
                          <w:vertAlign w:val="superscript"/>
                        </w:rPr>
                        <w:t>+</w:t>
                      </w:r>
                      <w:r w:rsidR="00476A8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54B35">
                        <w:rPr>
                          <w:sz w:val="24"/>
                          <w:szCs w:val="24"/>
                        </w:rPr>
                        <w:t>(composé 100 fois moins toxique et assimilable par les plantes).</w:t>
                      </w:r>
                    </w:p>
                    <w:p w:rsidR="00476A84" w:rsidRDefault="00476A8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54B35" w:rsidRDefault="00554B35">
                      <w:pPr>
                        <w:rPr>
                          <w:sz w:val="24"/>
                          <w:szCs w:val="24"/>
                        </w:rPr>
                      </w:pPr>
                      <w:r w:rsidRPr="00554B35">
                        <w:rPr>
                          <w:sz w:val="24"/>
                          <w:szCs w:val="24"/>
                        </w:rPr>
                        <w:t>Il est donc très important de vérifier la concentration</w:t>
                      </w:r>
                      <w:r w:rsidR="00D269D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54B35">
                        <w:rPr>
                          <w:sz w:val="24"/>
                          <w:szCs w:val="24"/>
                        </w:rPr>
                        <w:t>en ammoniac et le pH de l’eau, principalement dans la phase de démarrage d’un aquarium afin de confirmer la bonne mise en route du cycle biologique.</w:t>
                      </w:r>
                    </w:p>
                    <w:p w:rsidR="00554B35" w:rsidRPr="00E817E7" w:rsidRDefault="00554B35">
                      <w:pPr>
                        <w:rPr>
                          <w:sz w:val="24"/>
                          <w:szCs w:val="24"/>
                        </w:rPr>
                      </w:pPr>
                      <w:r w:rsidRPr="00554B35">
                        <w:rPr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DE4486" w:rsidRDefault="00DE4486" w:rsidP="00183F2B">
      <w:pPr>
        <w:rPr>
          <w:sz w:val="28"/>
          <w:szCs w:val="28"/>
        </w:rPr>
      </w:pPr>
    </w:p>
    <w:p w:rsidR="00DE4486" w:rsidRDefault="00DE4486" w:rsidP="00183F2B">
      <w:pPr>
        <w:rPr>
          <w:sz w:val="28"/>
          <w:szCs w:val="28"/>
        </w:rPr>
      </w:pPr>
    </w:p>
    <w:p w:rsidR="00EF55C5" w:rsidRDefault="00EF55C5">
      <w:pPr>
        <w:pStyle w:val="Corpsdetexte"/>
        <w:ind w:left="1060"/>
        <w:rPr>
          <w:sz w:val="20"/>
        </w:rPr>
      </w:pPr>
    </w:p>
    <w:p w:rsidR="00EF55C5" w:rsidRDefault="00EF55C5">
      <w:pPr>
        <w:pStyle w:val="Corpsdetexte"/>
        <w:ind w:left="1060"/>
        <w:rPr>
          <w:sz w:val="20"/>
        </w:rPr>
      </w:pPr>
    </w:p>
    <w:p w:rsidR="00F97A9B" w:rsidRDefault="00F97A9B">
      <w:pPr>
        <w:pStyle w:val="Corpsdetexte"/>
        <w:ind w:left="1060"/>
        <w:rPr>
          <w:sz w:val="20"/>
        </w:rPr>
      </w:pPr>
    </w:p>
    <w:p w:rsidR="00F97A9B" w:rsidRDefault="00F97A9B">
      <w:pPr>
        <w:pStyle w:val="Corpsdetexte"/>
        <w:ind w:left="1060"/>
        <w:rPr>
          <w:sz w:val="20"/>
        </w:rPr>
      </w:pPr>
    </w:p>
    <w:p w:rsidR="00F97A9B" w:rsidRDefault="00F97A9B">
      <w:pPr>
        <w:pStyle w:val="Corpsdetexte"/>
        <w:ind w:left="1060"/>
        <w:rPr>
          <w:sz w:val="20"/>
        </w:rPr>
      </w:pPr>
    </w:p>
    <w:p w:rsidR="00F97A9B" w:rsidRDefault="00F97A9B">
      <w:pPr>
        <w:pStyle w:val="Corpsdetexte"/>
        <w:ind w:left="1060"/>
        <w:rPr>
          <w:sz w:val="20"/>
        </w:rPr>
      </w:pPr>
    </w:p>
    <w:p w:rsidR="00F97A9B" w:rsidRDefault="00F97A9B">
      <w:pPr>
        <w:pStyle w:val="Corpsdetexte"/>
        <w:ind w:left="1060"/>
        <w:rPr>
          <w:sz w:val="20"/>
        </w:rPr>
      </w:pPr>
    </w:p>
    <w:p w:rsidR="00F97A9B" w:rsidRDefault="00F97A9B">
      <w:pPr>
        <w:pStyle w:val="Corpsdetexte"/>
        <w:ind w:left="1060"/>
        <w:rPr>
          <w:sz w:val="20"/>
        </w:rPr>
      </w:pPr>
    </w:p>
    <w:p w:rsidR="00F97A9B" w:rsidRDefault="00F97A9B">
      <w:pPr>
        <w:pStyle w:val="Corpsdetexte"/>
        <w:ind w:left="1060"/>
        <w:rPr>
          <w:sz w:val="20"/>
        </w:rPr>
      </w:pPr>
    </w:p>
    <w:p w:rsidR="00F97A9B" w:rsidRDefault="00F97A9B">
      <w:pPr>
        <w:pStyle w:val="Corpsdetexte"/>
        <w:ind w:left="1060"/>
        <w:rPr>
          <w:sz w:val="20"/>
        </w:rPr>
      </w:pPr>
    </w:p>
    <w:p w:rsidR="00F97A9B" w:rsidRDefault="00F97A9B">
      <w:pPr>
        <w:pStyle w:val="Corpsdetexte"/>
        <w:ind w:left="1060"/>
        <w:rPr>
          <w:sz w:val="20"/>
        </w:rPr>
      </w:pPr>
    </w:p>
    <w:p w:rsidR="00F97A9B" w:rsidRDefault="00F97A9B">
      <w:pPr>
        <w:pStyle w:val="Corpsdetexte"/>
        <w:ind w:left="1060"/>
        <w:rPr>
          <w:sz w:val="20"/>
        </w:rPr>
      </w:pPr>
    </w:p>
    <w:p w:rsidR="00554B35" w:rsidRDefault="00554B35">
      <w:pPr>
        <w:pStyle w:val="Corpsdetexte"/>
        <w:ind w:left="1060"/>
        <w:rPr>
          <w:sz w:val="20"/>
        </w:rPr>
      </w:pPr>
    </w:p>
    <w:p w:rsidR="00554B35" w:rsidRDefault="00554B35">
      <w:pPr>
        <w:pStyle w:val="Corpsdetexte"/>
        <w:ind w:left="1060"/>
        <w:rPr>
          <w:sz w:val="20"/>
        </w:rPr>
      </w:pPr>
    </w:p>
    <w:p w:rsidR="00554B35" w:rsidRDefault="00554B35">
      <w:pPr>
        <w:pStyle w:val="Corpsdetexte"/>
        <w:ind w:left="1060"/>
        <w:rPr>
          <w:sz w:val="20"/>
        </w:rPr>
      </w:pPr>
    </w:p>
    <w:p w:rsidR="00554B35" w:rsidRDefault="00554B35">
      <w:pPr>
        <w:pStyle w:val="Corpsdetexte"/>
        <w:ind w:left="1060"/>
        <w:rPr>
          <w:sz w:val="20"/>
        </w:rPr>
      </w:pPr>
    </w:p>
    <w:p w:rsidR="00554B35" w:rsidRDefault="00554B35">
      <w:pPr>
        <w:pStyle w:val="Corpsdetexte"/>
        <w:ind w:left="1060"/>
        <w:rPr>
          <w:sz w:val="20"/>
        </w:rPr>
      </w:pPr>
    </w:p>
    <w:p w:rsidR="00EF55C5" w:rsidRDefault="00EF55C5">
      <w:pPr>
        <w:pStyle w:val="Corpsdetexte"/>
        <w:ind w:left="1060"/>
        <w:rPr>
          <w:sz w:val="20"/>
        </w:rPr>
      </w:pPr>
    </w:p>
    <w:p w:rsidR="00EF55C5" w:rsidRDefault="00EF55C5">
      <w:pPr>
        <w:pStyle w:val="Corpsdetexte"/>
        <w:ind w:left="1060"/>
        <w:rPr>
          <w:sz w:val="20"/>
        </w:rPr>
      </w:pPr>
    </w:p>
    <w:p w:rsidR="00EF55C5" w:rsidRDefault="00EF55C5">
      <w:pPr>
        <w:pStyle w:val="Corpsdetexte"/>
        <w:ind w:left="1060"/>
        <w:rPr>
          <w:sz w:val="20"/>
        </w:rPr>
      </w:pPr>
    </w:p>
    <w:p w:rsidR="00A61C3C" w:rsidRDefault="00A61C3C">
      <w:pPr>
        <w:pStyle w:val="Corpsdetexte"/>
        <w:ind w:left="1060"/>
        <w:rPr>
          <w:sz w:val="20"/>
        </w:rPr>
      </w:pPr>
    </w:p>
    <w:p w:rsidR="00A61C3C" w:rsidRDefault="00A61C3C">
      <w:pPr>
        <w:pStyle w:val="Corpsdetexte"/>
        <w:ind w:left="1060"/>
        <w:rPr>
          <w:sz w:val="20"/>
        </w:rPr>
      </w:pPr>
    </w:p>
    <w:p w:rsidR="00EF55C5" w:rsidRDefault="00EF55C5">
      <w:pPr>
        <w:pStyle w:val="Corpsdetexte"/>
        <w:ind w:left="1060"/>
        <w:rPr>
          <w:sz w:val="20"/>
        </w:rPr>
      </w:pPr>
    </w:p>
    <w:p w:rsidR="00EF55C5" w:rsidRDefault="00EF55C5">
      <w:pPr>
        <w:pStyle w:val="Corpsdetexte"/>
        <w:ind w:left="1060"/>
        <w:rPr>
          <w:sz w:val="20"/>
        </w:rPr>
      </w:pPr>
    </w:p>
    <w:p w:rsidR="00EF55C5" w:rsidRDefault="00EF55C5">
      <w:pPr>
        <w:pStyle w:val="Corpsdetexte"/>
        <w:ind w:left="1060"/>
        <w:rPr>
          <w:sz w:val="20"/>
        </w:rPr>
      </w:pPr>
    </w:p>
    <w:p w:rsidR="00EF55C5" w:rsidRDefault="00D35DFC">
      <w:pPr>
        <w:pStyle w:val="Corpsdetexte"/>
        <w:ind w:left="1060"/>
        <w:rPr>
          <w:sz w:val="20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-475615</wp:posOffset>
                </wp:positionV>
                <wp:extent cx="3185795" cy="3769360"/>
                <wp:effectExtent l="6985" t="7620" r="7620" b="13970"/>
                <wp:wrapNone/>
                <wp:docPr id="2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376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CA7" w:rsidRDefault="00F97A9B" w:rsidP="00F97A9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97A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Document </w:t>
                            </w:r>
                            <w:r w:rsidR="00476A84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F97A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76A8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Mesure de la </w:t>
                            </w:r>
                            <w:r w:rsidR="00D269DE">
                              <w:rPr>
                                <w:b/>
                                <w:sz w:val="24"/>
                                <w:szCs w:val="24"/>
                              </w:rPr>
                              <w:t>concentration</w:t>
                            </w:r>
                            <w:r w:rsidR="00476A8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2C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6A84">
                              <w:rPr>
                                <w:b/>
                                <w:sz w:val="24"/>
                                <w:szCs w:val="24"/>
                              </w:rPr>
                              <w:t>en ammonia</w:t>
                            </w:r>
                            <w:r w:rsidR="00F729CD">
                              <w:rPr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Pr="00F97A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802CA7" w:rsidRDefault="00802CA7" w:rsidP="00F97A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97A9B" w:rsidRPr="00F97A9B" w:rsidRDefault="00F97A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7" type="#_x0000_t202" style="position:absolute;left:0;text-align:left;margin-left:19.3pt;margin-top:-37.45pt;width:250.85pt;height:29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">
                <v:textbox>
                  <w:txbxContent>
                    <w:p w:rsidR="00802CA7" w:rsidRDefault="00F97A9B" w:rsidP="00F97A9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97A9B">
                        <w:rPr>
                          <w:b/>
                          <w:sz w:val="24"/>
                          <w:szCs w:val="24"/>
                        </w:rPr>
                        <w:t xml:space="preserve">Document </w:t>
                      </w:r>
                      <w:r w:rsidR="00476A84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F97A9B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476A84">
                        <w:rPr>
                          <w:b/>
                          <w:sz w:val="24"/>
                          <w:szCs w:val="24"/>
                        </w:rPr>
                        <w:t xml:space="preserve">Mesure de la </w:t>
                      </w:r>
                      <w:r w:rsidR="00D269DE">
                        <w:rPr>
                          <w:b/>
                          <w:sz w:val="24"/>
                          <w:szCs w:val="24"/>
                        </w:rPr>
                        <w:t>concentration</w:t>
                      </w:r>
                      <w:r w:rsidR="00476A8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02CA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76A84">
                        <w:rPr>
                          <w:b/>
                          <w:sz w:val="24"/>
                          <w:szCs w:val="24"/>
                        </w:rPr>
                        <w:t>en ammonia</w:t>
                      </w:r>
                      <w:r w:rsidR="00F729CD">
                        <w:rPr>
                          <w:b/>
                          <w:sz w:val="24"/>
                          <w:szCs w:val="24"/>
                        </w:rPr>
                        <w:t>c</w:t>
                      </w:r>
                      <w:r w:rsidRPr="00F97A9B">
                        <w:rPr>
                          <w:b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802CA7" w:rsidRDefault="00802CA7" w:rsidP="00F97A9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97A9B" w:rsidRPr="00F97A9B" w:rsidRDefault="00F97A9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-1905</wp:posOffset>
                </wp:positionV>
                <wp:extent cx="1460500" cy="1390650"/>
                <wp:effectExtent l="0" t="0" r="0" b="4445"/>
                <wp:wrapNone/>
                <wp:docPr id="1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A84" w:rsidRPr="00476A84" w:rsidRDefault="00476A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76A84">
                              <w:rPr>
                                <w:sz w:val="24"/>
                                <w:szCs w:val="24"/>
                              </w:rPr>
                              <w:t>Le seuil d’alerte à ne pas dépasser est à 0,</w:t>
                            </w:r>
                            <w:r w:rsidR="00D65DB7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 w:rsidRPr="00476A84">
                              <w:rPr>
                                <w:sz w:val="24"/>
                                <w:szCs w:val="24"/>
                              </w:rPr>
                              <w:t xml:space="preserve"> mg/</w:t>
                            </w:r>
                            <w:r w:rsidR="001A6723"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Pr="00476A84">
                              <w:rPr>
                                <w:sz w:val="24"/>
                                <w:szCs w:val="24"/>
                              </w:rPr>
                              <w:t>, surtout en présence d’une eau douce à tendance basique.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8" type="#_x0000_t202" style="position:absolute;left:0;text-align:left;margin-left:24.5pt;margin-top:-.15pt;width:115pt;height:10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" stroked="f">
                <v:textbox>
                  <w:txbxContent>
                    <w:p w:rsidR="00476A84" w:rsidRPr="00476A84" w:rsidRDefault="00476A84">
                      <w:pPr>
                        <w:rPr>
                          <w:sz w:val="24"/>
                          <w:szCs w:val="24"/>
                        </w:rPr>
                      </w:pPr>
                      <w:r w:rsidRPr="00476A84">
                        <w:rPr>
                          <w:sz w:val="24"/>
                          <w:szCs w:val="24"/>
                        </w:rPr>
                        <w:t>Le seuil d’alerte à ne pas dépasser est à 0,</w:t>
                      </w:r>
                      <w:r w:rsidR="00D65DB7">
                        <w:rPr>
                          <w:sz w:val="24"/>
                          <w:szCs w:val="24"/>
                        </w:rPr>
                        <w:t>30</w:t>
                      </w:r>
                      <w:r w:rsidRPr="00476A84">
                        <w:rPr>
                          <w:sz w:val="24"/>
                          <w:szCs w:val="24"/>
                        </w:rPr>
                        <w:t xml:space="preserve"> mg/</w:t>
                      </w:r>
                      <w:r w:rsidR="001A6723">
                        <w:rPr>
                          <w:sz w:val="24"/>
                          <w:szCs w:val="24"/>
                        </w:rPr>
                        <w:t>L</w:t>
                      </w:r>
                      <w:r w:rsidRPr="00476A84">
                        <w:rPr>
                          <w:sz w:val="24"/>
                          <w:szCs w:val="24"/>
                        </w:rPr>
                        <w:t>, surtout en présence d’une eau douce à tendance basique.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-475615</wp:posOffset>
                </wp:positionV>
                <wp:extent cx="3462655" cy="3769360"/>
                <wp:effectExtent l="12700" t="7620" r="10795" b="13970"/>
                <wp:wrapNone/>
                <wp:docPr id="1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376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A84" w:rsidRDefault="00476A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76A8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Document 3 : Mesure du pH </w:t>
                            </w:r>
                          </w:p>
                          <w:p w:rsidR="00BD7BDD" w:rsidRPr="00E817E7" w:rsidRDefault="00BD7BDD" w:rsidP="00BD7BD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817E7">
                              <w:rPr>
                                <w:sz w:val="24"/>
                                <w:szCs w:val="24"/>
                              </w:rPr>
                              <w:t>Le pH est une grandeur sans unité qui varie de 0 à 14.</w:t>
                            </w:r>
                          </w:p>
                          <w:p w:rsidR="00BD7BDD" w:rsidRDefault="00BD7BDD" w:rsidP="00BD7B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817E7">
                              <w:rPr>
                                <w:sz w:val="24"/>
                                <w:szCs w:val="24"/>
                              </w:rPr>
                              <w:t>Le pH  permet de classer les eaux et les  solutions aqueuses en 3  catégories : les solutions acides, neutres et basiques.</w:t>
                            </w:r>
                          </w:p>
                          <w:p w:rsidR="00BD7BDD" w:rsidRDefault="00BD7BDD" w:rsidP="00BD7BD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D7BDD">
                              <w:rPr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>
                                  <wp:extent cx="2997200" cy="971550"/>
                                  <wp:effectExtent l="0" t="0" r="0" b="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20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7BDD" w:rsidRPr="00BD7BDD" w:rsidRDefault="00BD7BDD" w:rsidP="00BD7B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D7BDD">
                              <w:rPr>
                                <w:sz w:val="24"/>
                                <w:szCs w:val="24"/>
                              </w:rPr>
                              <w:t>Le pH peut être mesuré à l’aide d’un papier indicateur de pH.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9" type="#_x0000_t202" style="position:absolute;left:0;text-align:left;margin-left:275.5pt;margin-top:-37.45pt;width:272.65pt;height:296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">
                <v:textbox>
                  <w:txbxContent>
                    <w:p w:rsidR="00476A84" w:rsidRDefault="00476A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76A84">
                        <w:rPr>
                          <w:b/>
                          <w:sz w:val="24"/>
                          <w:szCs w:val="24"/>
                        </w:rPr>
                        <w:t xml:space="preserve">Document 3 : Mesure du pH </w:t>
                      </w:r>
                    </w:p>
                    <w:p w:rsidR="00BD7BDD" w:rsidRPr="00E817E7" w:rsidRDefault="00BD7BDD" w:rsidP="00BD7BD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817E7">
                        <w:rPr>
                          <w:sz w:val="24"/>
                          <w:szCs w:val="24"/>
                        </w:rPr>
                        <w:t>Le pH est une grandeur sans unité qui varie de 0 à 14.</w:t>
                      </w:r>
                    </w:p>
                    <w:p w:rsidR="00BD7BDD" w:rsidRDefault="00BD7BDD" w:rsidP="00BD7BDD">
                      <w:pPr>
                        <w:rPr>
                          <w:sz w:val="24"/>
                          <w:szCs w:val="24"/>
                        </w:rPr>
                      </w:pPr>
                      <w:r w:rsidRPr="00E817E7">
                        <w:rPr>
                          <w:sz w:val="24"/>
                          <w:szCs w:val="24"/>
                        </w:rPr>
                        <w:t>Le pH  permet de classer les eaux et les  solutions aqueuses en 3  catégories : les solutions acides, neutres et basiques.</w:t>
                      </w:r>
                    </w:p>
                    <w:p w:rsidR="00BD7BDD" w:rsidRDefault="00BD7BDD" w:rsidP="00BD7BD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D7BDD">
                        <w:rPr>
                          <w:noProof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>
                            <wp:extent cx="2997200" cy="971550"/>
                            <wp:effectExtent l="0" t="0" r="0" b="0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720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7BDD" w:rsidRPr="00BD7BDD" w:rsidRDefault="00BD7BDD" w:rsidP="00BD7BDD">
                      <w:pPr>
                        <w:rPr>
                          <w:sz w:val="24"/>
                          <w:szCs w:val="24"/>
                        </w:rPr>
                      </w:pPr>
                      <w:r w:rsidRPr="00BD7BDD">
                        <w:rPr>
                          <w:sz w:val="24"/>
                          <w:szCs w:val="24"/>
                        </w:rPr>
                        <w:t>Le pH peut être mesuré à l’aide d’un papier indicateur de pH.</w:t>
                      </w:r>
                    </w:p>
                  </w:txbxContent>
                </v:textbox>
              </v:shape>
            </w:pict>
          </mc:Fallback>
        </mc:AlternateContent>
      </w:r>
      <w:r w:rsidR="00476A84">
        <w:rPr>
          <w:noProof/>
          <w:sz w:val="28"/>
          <w:szCs w:val="28"/>
          <w:lang w:bidi="ar-SA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1631950</wp:posOffset>
            </wp:positionH>
            <wp:positionV relativeFrom="paragraph">
              <wp:posOffset>-179705</wp:posOffset>
            </wp:positionV>
            <wp:extent cx="1654175" cy="1993900"/>
            <wp:effectExtent l="19050" t="0" r="3175" b="0"/>
            <wp:wrapTight wrapText="bothSides">
              <wp:wrapPolygon edited="0">
                <wp:start x="-249" y="0"/>
                <wp:lineTo x="-249" y="21462"/>
                <wp:lineTo x="21641" y="21462"/>
                <wp:lineTo x="21641" y="0"/>
                <wp:lineTo x="-249" y="0"/>
              </wp:wrapPolygon>
            </wp:wrapTight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5C5" w:rsidRDefault="00EF55C5">
      <w:pPr>
        <w:pStyle w:val="Corpsdetexte"/>
        <w:ind w:left="1060"/>
        <w:rPr>
          <w:sz w:val="20"/>
        </w:rPr>
      </w:pPr>
    </w:p>
    <w:p w:rsidR="00E40BF2" w:rsidRDefault="00E40BF2" w:rsidP="00E40BF2">
      <w:pPr>
        <w:rPr>
          <w:sz w:val="24"/>
          <w:szCs w:val="24"/>
        </w:rPr>
      </w:pPr>
    </w:p>
    <w:p w:rsidR="00E40BF2" w:rsidRDefault="00E40BF2" w:rsidP="00E40BF2"/>
    <w:p w:rsidR="00E40BF2" w:rsidRDefault="00E40BF2" w:rsidP="00E40BF2"/>
    <w:p w:rsidR="00E40BF2" w:rsidRDefault="00E40BF2" w:rsidP="00E40BF2"/>
    <w:p w:rsidR="00E40BF2" w:rsidRDefault="00E40BF2" w:rsidP="00E40BF2"/>
    <w:p w:rsidR="00E40BF2" w:rsidRDefault="00E40BF2" w:rsidP="00E40BF2"/>
    <w:p w:rsidR="00E40BF2" w:rsidRDefault="00E40BF2" w:rsidP="00E40BF2"/>
    <w:p w:rsidR="00E40BF2" w:rsidRDefault="00E40BF2" w:rsidP="00E40BF2"/>
    <w:p w:rsidR="00E40BF2" w:rsidRDefault="00E40BF2" w:rsidP="00E40BF2"/>
    <w:p w:rsidR="00E40BF2" w:rsidRDefault="00BD7BDD" w:rsidP="00E40BF2">
      <w:r>
        <w:rPr>
          <w:noProof/>
          <w:lang w:bidi="ar-SA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5003800</wp:posOffset>
            </wp:positionH>
            <wp:positionV relativeFrom="paragraph">
              <wp:posOffset>106045</wp:posOffset>
            </wp:positionV>
            <wp:extent cx="1656715" cy="1181100"/>
            <wp:effectExtent l="19050" t="0" r="635" b="0"/>
            <wp:wrapTight wrapText="bothSides">
              <wp:wrapPolygon edited="0">
                <wp:start x="-248" y="0"/>
                <wp:lineTo x="-248" y="21252"/>
                <wp:lineTo x="21608" y="21252"/>
                <wp:lineTo x="21608" y="0"/>
                <wp:lineTo x="-248" y="0"/>
              </wp:wrapPolygon>
            </wp:wrapTight>
            <wp:docPr id="1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F2" w:rsidRDefault="00E40BF2" w:rsidP="00E40BF2"/>
    <w:p w:rsidR="00E40BF2" w:rsidRDefault="00D35DFC" w:rsidP="00E40BF2">
      <w:pPr>
        <w:rPr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19050</wp:posOffset>
                </wp:positionV>
                <wp:extent cx="2870200" cy="882650"/>
                <wp:effectExtent l="6350" t="8255" r="9525" b="13970"/>
                <wp:wrapNone/>
                <wp:docPr id="1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723" w:rsidRDefault="001A67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L’ion ammonium a pour formule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NH</w:t>
                            </w:r>
                            <w:r w:rsidRPr="00554B35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4</w:t>
                            </w:r>
                            <w:r w:rsidRPr="00554B3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A6723" w:rsidRPr="001A6723" w:rsidRDefault="001A6723">
                            <w:r>
                              <w:rPr>
                                <w:sz w:val="24"/>
                                <w:szCs w:val="24"/>
                              </w:rPr>
                              <w:t>Un ion est une espèce chimique chargée qui se forme à partir d’un atome ou d’un groupe d’atomes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0" type="#_x0000_t202" style="position:absolute;margin-left:30.5pt;margin-top:1.5pt;width:226pt;height:6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">
                <v:textbox>
                  <w:txbxContent>
                    <w:p w:rsidR="001A6723" w:rsidRDefault="001A6723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L’ion ammonium a pour formule </w:t>
                      </w:r>
                      <w:r>
                        <w:rPr>
                          <w:sz w:val="24"/>
                          <w:szCs w:val="24"/>
                        </w:rPr>
                        <w:t>NH</w:t>
                      </w:r>
                      <w:r w:rsidRPr="00554B35">
                        <w:rPr>
                          <w:sz w:val="24"/>
                          <w:szCs w:val="24"/>
                          <w:vertAlign w:val="subscript"/>
                        </w:rPr>
                        <w:t>4</w:t>
                      </w:r>
                      <w:r w:rsidRPr="00554B35">
                        <w:rPr>
                          <w:sz w:val="24"/>
                          <w:szCs w:val="24"/>
                          <w:vertAlign w:val="superscript"/>
                        </w:rPr>
                        <w:t>+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1A6723" w:rsidRPr="001A6723" w:rsidRDefault="001A6723">
                      <w:r>
                        <w:rPr>
                          <w:sz w:val="24"/>
                          <w:szCs w:val="24"/>
                        </w:rPr>
                        <w:t>Un ion est une espèce chimique chargée qui se forme à partir d’un atome ou d’un groupe d’atomes</w:t>
                      </w:r>
                    </w:p>
                  </w:txbxContent>
                </v:textbox>
              </v:shape>
            </w:pict>
          </mc:Fallback>
        </mc:AlternateContent>
      </w:r>
    </w:p>
    <w:p w:rsidR="00476A84" w:rsidRDefault="00476A84" w:rsidP="00E40BF2">
      <w:pPr>
        <w:rPr>
          <w:u w:val="single"/>
        </w:rPr>
      </w:pPr>
    </w:p>
    <w:p w:rsidR="00476A84" w:rsidRDefault="00476A84" w:rsidP="00E40BF2">
      <w:pPr>
        <w:rPr>
          <w:u w:val="single"/>
        </w:rPr>
      </w:pPr>
    </w:p>
    <w:p w:rsidR="00476A84" w:rsidRDefault="00476A84" w:rsidP="00E40BF2">
      <w:pPr>
        <w:rPr>
          <w:u w:val="single"/>
        </w:rPr>
      </w:pPr>
    </w:p>
    <w:p w:rsidR="00476A84" w:rsidRDefault="00476A84" w:rsidP="00E40BF2">
      <w:pPr>
        <w:rPr>
          <w:u w:val="single"/>
        </w:rPr>
      </w:pPr>
    </w:p>
    <w:p w:rsidR="00476A84" w:rsidRDefault="00476A84" w:rsidP="00E40BF2">
      <w:pPr>
        <w:rPr>
          <w:u w:val="single"/>
        </w:rPr>
      </w:pPr>
    </w:p>
    <w:p w:rsidR="00E40BF2" w:rsidRDefault="00D35DFC" w:rsidP="00E40BF2">
      <w:pPr>
        <w:rPr>
          <w:u w:val="single"/>
        </w:rPr>
      </w:pP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114935</wp:posOffset>
                </wp:positionV>
                <wp:extent cx="6713855" cy="3454400"/>
                <wp:effectExtent l="9525" t="12700" r="10795" b="9525"/>
                <wp:wrapNone/>
                <wp:docPr id="1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855" cy="345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C1D" w:rsidRDefault="00090C1D">
                            <w:pPr>
                              <w:rPr>
                                <w:b/>
                              </w:rPr>
                            </w:pPr>
                            <w:r w:rsidRPr="00090C1D">
                              <w:rPr>
                                <w:b/>
                              </w:rPr>
                              <w:t xml:space="preserve">Document 4 : </w:t>
                            </w:r>
                            <w:r>
                              <w:rPr>
                                <w:b/>
                              </w:rPr>
                              <w:t>analyses de l’eau des</w:t>
                            </w:r>
                            <w:r w:rsidRPr="00090C1D">
                              <w:rPr>
                                <w:b/>
                              </w:rPr>
                              <w:t xml:space="preserve"> aquariums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71"/>
                              <w:gridCol w:w="2571"/>
                              <w:gridCol w:w="2571"/>
                              <w:gridCol w:w="2572"/>
                            </w:tblGrid>
                            <w:tr w:rsidR="00090C1D" w:rsidTr="00090C1D">
                              <w:tc>
                                <w:tcPr>
                                  <w:tcW w:w="2571" w:type="dxa"/>
                                </w:tcPr>
                                <w:p w:rsidR="00090C1D" w:rsidRDefault="00090C1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090C1D" w:rsidRPr="00090C1D" w:rsidRDefault="00090C1D">
                                  <w:r w:rsidRPr="00090C1D">
                                    <w:t>Aquarium 1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090C1D" w:rsidRPr="00090C1D" w:rsidRDefault="00090C1D">
                                  <w:r w:rsidRPr="00090C1D">
                                    <w:t>Aquarium 2</w:t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</w:tcPr>
                                <w:p w:rsidR="00090C1D" w:rsidRPr="00090C1D" w:rsidRDefault="00090C1D">
                                  <w:r w:rsidRPr="00090C1D">
                                    <w:t>Aquarium 3</w:t>
                                  </w:r>
                                </w:p>
                              </w:tc>
                            </w:tr>
                            <w:tr w:rsidR="00090C1D" w:rsidTr="00090C1D">
                              <w:tc>
                                <w:tcPr>
                                  <w:tcW w:w="2571" w:type="dxa"/>
                                </w:tcPr>
                                <w:p w:rsidR="00090C1D" w:rsidRPr="00090C1D" w:rsidRDefault="00D269DE">
                                  <w:r>
                                    <w:t xml:space="preserve">Concentration </w:t>
                                  </w:r>
                                  <w:r w:rsidR="00090C1D" w:rsidRPr="00090C1D">
                                    <w:t xml:space="preserve"> en ammonia</w:t>
                                  </w:r>
                                  <w:r w:rsidR="00F729CD">
                                    <w:t>c</w:t>
                                  </w:r>
                                </w:p>
                                <w:p w:rsidR="00090C1D" w:rsidRPr="00090C1D" w:rsidRDefault="00090C1D">
                                  <w:r w:rsidRPr="00090C1D">
                                    <w:t xml:space="preserve">en mg/L 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090C1D" w:rsidRPr="00090C1D" w:rsidRDefault="00AB4F54" w:rsidP="00AB4F54">
                                  <w:r>
                                    <w:t>27</w:t>
                                  </w:r>
                                  <w:r w:rsidR="00794A01">
                                    <w:t>,0</w:t>
                                  </w:r>
                                  <w:r w:rsidR="00090C1D" w:rsidRPr="00090C1D"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</w:tcPr>
                                <w:p w:rsidR="00090C1D" w:rsidRDefault="00090C1D">
                                  <w:r w:rsidRPr="00090C1D">
                                    <w:t>Mesure non connue</w:t>
                                  </w:r>
                                </w:p>
                                <w:p w:rsidR="00090C1D" w:rsidRPr="00090C1D" w:rsidRDefault="00090C1D" w:rsidP="001917BC">
                                  <w:r>
                                    <w:t xml:space="preserve">On sait qu’il y a </w:t>
                                  </w:r>
                                  <w:r w:rsidR="001917BC">
                                    <w:t>270</w:t>
                                  </w:r>
                                  <w:r>
                                    <w:t xml:space="preserve"> </w:t>
                                  </w:r>
                                  <w:r w:rsidR="00A52333">
                                    <w:t>m</w:t>
                                  </w:r>
                                  <w:r>
                                    <w:t>g d’ammonia</w:t>
                                  </w:r>
                                  <w:r w:rsidR="002A7B2B">
                                    <w:t xml:space="preserve">c </w:t>
                                  </w:r>
                                  <w:r>
                                    <w:t xml:space="preserve"> dans </w:t>
                                  </w:r>
                                  <w:r w:rsidR="001917BC">
                                    <w:t>100 mL</w:t>
                                  </w:r>
                                  <w:r>
                                    <w:t xml:space="preserve"> d’eau.</w:t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</w:tcPr>
                                <w:p w:rsidR="00090C1D" w:rsidRPr="00090C1D" w:rsidRDefault="00090C1D" w:rsidP="00D65DB7">
                                  <w:r w:rsidRPr="00090C1D">
                                    <w:t>0,2</w:t>
                                  </w:r>
                                  <w:r w:rsidR="00D65DB7"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090C1D" w:rsidRDefault="00090C1D">
                            <w:pPr>
                              <w:rPr>
                                <w:b/>
                              </w:rPr>
                            </w:pPr>
                          </w:p>
                          <w:p w:rsidR="007F02CB" w:rsidRPr="00090C1D" w:rsidRDefault="00F729C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Mesure du pH de l’eau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1" type="#_x0000_t202" style="position:absolute;margin-left:19.5pt;margin-top:9.05pt;width:528.65pt;height:27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">
                <v:textbox>
                  <w:txbxContent>
                    <w:p w:rsidR="00090C1D" w:rsidRDefault="00090C1D">
                      <w:pPr>
                        <w:rPr>
                          <w:b/>
                        </w:rPr>
                      </w:pPr>
                      <w:r w:rsidRPr="00090C1D">
                        <w:rPr>
                          <w:b/>
                        </w:rPr>
                        <w:t xml:space="preserve">Document 4 : </w:t>
                      </w:r>
                      <w:r>
                        <w:rPr>
                          <w:b/>
                        </w:rPr>
                        <w:t>analyses de l’eau des</w:t>
                      </w:r>
                      <w:r w:rsidRPr="00090C1D">
                        <w:rPr>
                          <w:b/>
                        </w:rPr>
                        <w:t xml:space="preserve"> aquariums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71"/>
                        <w:gridCol w:w="2571"/>
                        <w:gridCol w:w="2571"/>
                        <w:gridCol w:w="2572"/>
                      </w:tblGrid>
                      <w:tr w:rsidR="00090C1D" w:rsidTr="00090C1D">
                        <w:tc>
                          <w:tcPr>
                            <w:tcW w:w="2571" w:type="dxa"/>
                          </w:tcPr>
                          <w:p w:rsidR="00090C1D" w:rsidRDefault="00090C1D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</w:tcPr>
                          <w:p w:rsidR="00090C1D" w:rsidRPr="00090C1D" w:rsidRDefault="00090C1D">
                            <w:r w:rsidRPr="00090C1D">
                              <w:t>Aquarium 1</w:t>
                            </w:r>
                          </w:p>
                        </w:tc>
                        <w:tc>
                          <w:tcPr>
                            <w:tcW w:w="2571" w:type="dxa"/>
                          </w:tcPr>
                          <w:p w:rsidR="00090C1D" w:rsidRPr="00090C1D" w:rsidRDefault="00090C1D">
                            <w:r w:rsidRPr="00090C1D">
                              <w:t>Aquarium 2</w:t>
                            </w:r>
                          </w:p>
                        </w:tc>
                        <w:tc>
                          <w:tcPr>
                            <w:tcW w:w="2572" w:type="dxa"/>
                          </w:tcPr>
                          <w:p w:rsidR="00090C1D" w:rsidRPr="00090C1D" w:rsidRDefault="00090C1D">
                            <w:r w:rsidRPr="00090C1D">
                              <w:t>Aquarium 3</w:t>
                            </w:r>
                          </w:p>
                        </w:tc>
                      </w:tr>
                      <w:tr w:rsidR="00090C1D" w:rsidTr="00090C1D">
                        <w:tc>
                          <w:tcPr>
                            <w:tcW w:w="2571" w:type="dxa"/>
                          </w:tcPr>
                          <w:p w:rsidR="00090C1D" w:rsidRPr="00090C1D" w:rsidRDefault="00D269DE">
                            <w:r>
                              <w:t xml:space="preserve">Concentration </w:t>
                            </w:r>
                            <w:r w:rsidR="00090C1D" w:rsidRPr="00090C1D">
                              <w:t xml:space="preserve"> en ammonia</w:t>
                            </w:r>
                            <w:r w:rsidR="00F729CD">
                              <w:t>c</w:t>
                            </w:r>
                          </w:p>
                          <w:p w:rsidR="00090C1D" w:rsidRPr="00090C1D" w:rsidRDefault="00090C1D">
                            <w:r w:rsidRPr="00090C1D">
                              <w:t xml:space="preserve">en mg/L </w:t>
                            </w:r>
                          </w:p>
                        </w:tc>
                        <w:tc>
                          <w:tcPr>
                            <w:tcW w:w="2571" w:type="dxa"/>
                          </w:tcPr>
                          <w:p w:rsidR="00090C1D" w:rsidRPr="00090C1D" w:rsidRDefault="00AB4F54" w:rsidP="00AB4F54">
                            <w:r>
                              <w:t>27</w:t>
                            </w:r>
                            <w:r w:rsidR="00794A01">
                              <w:t>,0</w:t>
                            </w:r>
                            <w:r w:rsidR="00090C1D" w:rsidRPr="00090C1D">
                              <w:t xml:space="preserve"> </w:t>
                            </w:r>
                          </w:p>
                        </w:tc>
                        <w:tc>
                          <w:tcPr>
                            <w:tcW w:w="2571" w:type="dxa"/>
                          </w:tcPr>
                          <w:p w:rsidR="00090C1D" w:rsidRDefault="00090C1D">
                            <w:r w:rsidRPr="00090C1D">
                              <w:t>Mesure non connue</w:t>
                            </w:r>
                          </w:p>
                          <w:p w:rsidR="00090C1D" w:rsidRPr="00090C1D" w:rsidRDefault="00090C1D" w:rsidP="001917BC">
                            <w:r>
                              <w:t xml:space="preserve">On sait qu’il y a </w:t>
                            </w:r>
                            <w:r w:rsidR="001917BC">
                              <w:t>270</w:t>
                            </w:r>
                            <w:r>
                              <w:t xml:space="preserve"> </w:t>
                            </w:r>
                            <w:r w:rsidR="00A52333">
                              <w:t>m</w:t>
                            </w:r>
                            <w:r>
                              <w:t>g d’ammonia</w:t>
                            </w:r>
                            <w:r w:rsidR="002A7B2B">
                              <w:t xml:space="preserve">c </w:t>
                            </w:r>
                            <w:r>
                              <w:t xml:space="preserve"> dans </w:t>
                            </w:r>
                            <w:r w:rsidR="001917BC">
                              <w:t>100 mL</w:t>
                            </w:r>
                            <w:r>
                              <w:t xml:space="preserve"> d’eau.</w:t>
                            </w:r>
                          </w:p>
                        </w:tc>
                        <w:tc>
                          <w:tcPr>
                            <w:tcW w:w="2572" w:type="dxa"/>
                          </w:tcPr>
                          <w:p w:rsidR="00090C1D" w:rsidRPr="00090C1D" w:rsidRDefault="00090C1D" w:rsidP="00D65DB7">
                            <w:r w:rsidRPr="00090C1D">
                              <w:t>0,2</w:t>
                            </w:r>
                            <w:r w:rsidR="00D65DB7">
                              <w:t>7</w:t>
                            </w:r>
                          </w:p>
                        </w:tc>
                      </w:tr>
                    </w:tbl>
                    <w:p w:rsidR="00090C1D" w:rsidRDefault="00090C1D">
                      <w:pPr>
                        <w:rPr>
                          <w:b/>
                        </w:rPr>
                      </w:pPr>
                    </w:p>
                    <w:p w:rsidR="007F02CB" w:rsidRPr="00090C1D" w:rsidRDefault="00F729C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Mesure du pH de l’eau</w:t>
                      </w:r>
                    </w:p>
                  </w:txbxContent>
                </v:textbox>
              </v:shape>
            </w:pict>
          </mc:Fallback>
        </mc:AlternateContent>
      </w:r>
    </w:p>
    <w:p w:rsidR="00E40BF2" w:rsidRDefault="00E40BF2" w:rsidP="00E40BF2">
      <w:pPr>
        <w:rPr>
          <w:u w:val="single"/>
        </w:rPr>
      </w:pPr>
    </w:p>
    <w:p w:rsidR="00E40BF2" w:rsidRDefault="00E40BF2" w:rsidP="00E40BF2">
      <w:pPr>
        <w:rPr>
          <w:u w:val="single"/>
        </w:rPr>
      </w:pPr>
    </w:p>
    <w:p w:rsidR="00E40BF2" w:rsidRDefault="00E40BF2" w:rsidP="00E40BF2">
      <w:pPr>
        <w:rPr>
          <w:u w:val="single"/>
        </w:rPr>
      </w:pPr>
    </w:p>
    <w:p w:rsidR="00E40BF2" w:rsidRDefault="00E40BF2" w:rsidP="00E40BF2">
      <w:pPr>
        <w:rPr>
          <w:u w:val="single"/>
        </w:rPr>
      </w:pPr>
    </w:p>
    <w:p w:rsidR="00E40BF2" w:rsidRDefault="00E40BF2" w:rsidP="00E40BF2">
      <w:pPr>
        <w:rPr>
          <w:u w:val="single"/>
        </w:rPr>
      </w:pPr>
    </w:p>
    <w:p w:rsidR="00E40BF2" w:rsidRDefault="00E40BF2" w:rsidP="00E40BF2">
      <w:pPr>
        <w:rPr>
          <w:u w:val="single"/>
        </w:rPr>
      </w:pPr>
    </w:p>
    <w:p w:rsidR="00E40BF2" w:rsidRDefault="00E40BF2" w:rsidP="00E40BF2">
      <w:pPr>
        <w:rPr>
          <w:u w:val="single"/>
        </w:rPr>
      </w:pPr>
    </w:p>
    <w:p w:rsidR="00E40BF2" w:rsidRDefault="00E40BF2" w:rsidP="00E40BF2">
      <w:pPr>
        <w:rPr>
          <w:u w:val="single"/>
        </w:rPr>
      </w:pPr>
    </w:p>
    <w:p w:rsidR="00E40BF2" w:rsidRDefault="00E40BF2" w:rsidP="00E40BF2">
      <w:pPr>
        <w:rPr>
          <w:u w:val="single"/>
        </w:rPr>
      </w:pPr>
    </w:p>
    <w:p w:rsidR="00E40BF2" w:rsidRDefault="00903087" w:rsidP="00E40BF2">
      <w:pPr>
        <w:rPr>
          <w:u w:val="single"/>
        </w:rPr>
      </w:pPr>
      <w:r>
        <w:rPr>
          <w:noProof/>
          <w:u w:val="single"/>
          <w:lang w:bidi="ar-SA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1054100</wp:posOffset>
            </wp:positionH>
            <wp:positionV relativeFrom="paragraph">
              <wp:posOffset>73025</wp:posOffset>
            </wp:positionV>
            <wp:extent cx="4635500" cy="1079500"/>
            <wp:effectExtent l="19050" t="0" r="0" b="0"/>
            <wp:wrapTight wrapText="bothSides">
              <wp:wrapPolygon edited="0">
                <wp:start x="-89" y="0"/>
                <wp:lineTo x="-89" y="21346"/>
                <wp:lineTo x="21570" y="21346"/>
                <wp:lineTo x="21570" y="0"/>
                <wp:lineTo x="-89" y="0"/>
              </wp:wrapPolygon>
            </wp:wrapTight>
            <wp:docPr id="3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F2" w:rsidRDefault="00E40BF2" w:rsidP="00E40BF2">
      <w:pPr>
        <w:rPr>
          <w:u w:val="single"/>
        </w:rPr>
      </w:pPr>
    </w:p>
    <w:p w:rsidR="00E40BF2" w:rsidRDefault="00E40BF2" w:rsidP="00E40BF2">
      <w:pPr>
        <w:rPr>
          <w:u w:val="single"/>
        </w:rPr>
      </w:pPr>
    </w:p>
    <w:p w:rsidR="00E40BF2" w:rsidRDefault="00E40BF2" w:rsidP="00E40BF2">
      <w:pPr>
        <w:rPr>
          <w:u w:val="single"/>
        </w:rPr>
      </w:pPr>
    </w:p>
    <w:p w:rsidR="00E40BF2" w:rsidRDefault="00E40BF2" w:rsidP="00E40BF2">
      <w:pPr>
        <w:rPr>
          <w:u w:val="single"/>
        </w:rPr>
      </w:pPr>
    </w:p>
    <w:p w:rsidR="00E40BF2" w:rsidRDefault="00E40BF2" w:rsidP="00E40BF2">
      <w:pPr>
        <w:rPr>
          <w:u w:val="single"/>
        </w:rPr>
      </w:pPr>
    </w:p>
    <w:p w:rsidR="00E40BF2" w:rsidRDefault="00D35DFC" w:rsidP="00E40BF2">
      <w:pPr>
        <w:rPr>
          <w:u w:val="single"/>
        </w:rPr>
      </w:pP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59690</wp:posOffset>
                </wp:positionV>
                <wp:extent cx="641350" cy="273050"/>
                <wp:effectExtent l="38100" t="57150" r="6350" b="12700"/>
                <wp:wrapNone/>
                <wp:docPr id="1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135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49A8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margin-left:312pt;margin-top:4.7pt;width:50.5pt;height:21.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59690</wp:posOffset>
                </wp:positionV>
                <wp:extent cx="0" cy="304800"/>
                <wp:effectExtent l="53975" t="19050" r="60325" b="9525"/>
                <wp:wrapNone/>
                <wp:docPr id="1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2D7F0" id="AutoShape 73" o:spid="_x0000_s1026" type="#_x0000_t32" style="position:absolute;margin-left:278pt;margin-top:4.7pt;width:0;height:24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59690</wp:posOffset>
                </wp:positionV>
                <wp:extent cx="184150" cy="304800"/>
                <wp:effectExtent l="12700" t="38100" r="50800" b="9525"/>
                <wp:wrapNone/>
                <wp:docPr id="9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15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7BB7D" id="AutoShape 74" o:spid="_x0000_s1026" type="#_x0000_t32" style="position:absolute;margin-left:227.5pt;margin-top:4.7pt;width:14.5pt;height:24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">
                <v:stroke endarrow="block"/>
              </v:shape>
            </w:pict>
          </mc:Fallback>
        </mc:AlternateContent>
      </w:r>
    </w:p>
    <w:p w:rsidR="00E40BF2" w:rsidRDefault="00E40BF2" w:rsidP="00E40BF2">
      <w:pPr>
        <w:rPr>
          <w:u w:val="single"/>
        </w:rPr>
      </w:pPr>
    </w:p>
    <w:p w:rsidR="00E40BF2" w:rsidRDefault="00D35DFC" w:rsidP="00E40BF2">
      <w:pPr>
        <w:rPr>
          <w:u w:val="single"/>
        </w:rPr>
      </w:pP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23495</wp:posOffset>
                </wp:positionV>
                <wp:extent cx="1028700" cy="368300"/>
                <wp:effectExtent l="6350" t="9525" r="12700" b="12700"/>
                <wp:wrapNone/>
                <wp:docPr id="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9CD" w:rsidRDefault="00F729CD" w:rsidP="00F729CD">
                            <w:r>
                              <w:t>Aquarium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2" type="#_x0000_t202" style="position:absolute;margin-left:324.5pt;margin-top:1.85pt;width:81pt;height:2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">
                <v:textbox>
                  <w:txbxContent>
                    <w:p w:rsidR="00F729CD" w:rsidRDefault="00F729CD" w:rsidP="00F729CD">
                      <w:r>
                        <w:t>Aquarium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23495</wp:posOffset>
                </wp:positionV>
                <wp:extent cx="1028700" cy="368300"/>
                <wp:effectExtent l="9525" t="9525" r="9525" b="12700"/>
                <wp:wrapNone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9CD" w:rsidRDefault="00F729CD" w:rsidP="00F729CD">
                            <w:r>
                              <w:t xml:space="preserve">Aquarium </w:t>
                            </w:r>
                            <w:r w:rsidR="002C3E7D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53" type="#_x0000_t202" style="position:absolute;margin-left:235.5pt;margin-top:1.85pt;width:81pt;height:2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">
                <v:textbox>
                  <w:txbxContent>
                    <w:p w:rsidR="00F729CD" w:rsidRDefault="00F729CD" w:rsidP="00F729CD">
                      <w:r>
                        <w:t xml:space="preserve">Aquarium </w:t>
                      </w:r>
                      <w:r w:rsidR="002C3E7D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23495</wp:posOffset>
                </wp:positionV>
                <wp:extent cx="1028700" cy="368300"/>
                <wp:effectExtent l="12700" t="9525" r="6350" b="12700"/>
                <wp:wrapNone/>
                <wp:docPr id="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29CD" w:rsidRDefault="00F729CD">
                            <w:r>
                              <w:t xml:space="preserve">Aquarium </w:t>
                            </w:r>
                            <w:r w:rsidR="002C3E7D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4" type="#_x0000_t202" style="position:absolute;margin-left:146.5pt;margin-top:1.85pt;width:81pt;height:2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">
                <v:textbox>
                  <w:txbxContent>
                    <w:p w:rsidR="00F729CD" w:rsidRDefault="00F729CD">
                      <w:r>
                        <w:t xml:space="preserve">Aquarium </w:t>
                      </w:r>
                      <w:r w:rsidR="002C3E7D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40BF2" w:rsidRDefault="00E40BF2" w:rsidP="00E40BF2">
      <w:pPr>
        <w:rPr>
          <w:u w:val="single"/>
        </w:rPr>
      </w:pPr>
    </w:p>
    <w:p w:rsidR="00E40BF2" w:rsidRDefault="00E40BF2" w:rsidP="00E40BF2">
      <w:pPr>
        <w:rPr>
          <w:u w:val="single"/>
        </w:rPr>
      </w:pPr>
    </w:p>
    <w:p w:rsidR="00E40BF2" w:rsidRDefault="00D35DFC" w:rsidP="00E40BF2">
      <w:pPr>
        <w:rPr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121285</wp:posOffset>
                </wp:positionV>
                <wp:extent cx="6838950" cy="1847850"/>
                <wp:effectExtent l="0" t="0" r="0" b="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95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BF2" w:rsidRDefault="00E40BF2" w:rsidP="00E40BF2">
                            <w:r w:rsidRPr="007F511D">
                              <w:rPr>
                                <w:u w:val="single"/>
                              </w:rPr>
                              <w:t>Compétences travaillées</w:t>
                            </w:r>
                            <w:r>
                              <w:t xml:space="preserve"> : </w:t>
                            </w:r>
                          </w:p>
                          <w:p w:rsidR="00E40BF2" w:rsidRPr="00955450" w:rsidRDefault="00E40BF2" w:rsidP="00E40B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5450">
                              <w:rPr>
                                <w:sz w:val="24"/>
                                <w:szCs w:val="24"/>
                              </w:rPr>
                              <w:t>Lire et comprendre des documents scientifiques.</w:t>
                            </w:r>
                            <w:r w:rsidR="00903087" w:rsidRPr="00903087">
                              <w:rPr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t xml:space="preserve"> </w:t>
                            </w:r>
                            <w:r w:rsidR="00903087" w:rsidRPr="00955450">
                              <w:rPr>
                                <w:noProof/>
                                <w:sz w:val="24"/>
                                <w:szCs w:val="24"/>
                                <w:lang w:bidi="ar-SA"/>
                              </w:rPr>
                              <w:drawing>
                                <wp:inline distT="0" distB="0" distL="0" distR="0">
                                  <wp:extent cx="1289050" cy="342900"/>
                                  <wp:effectExtent l="0" t="0" r="0" b="0"/>
                                  <wp:docPr id="41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905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5450" w:rsidRPr="00955450" w:rsidRDefault="00955450" w:rsidP="00E40B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0BF2" w:rsidRPr="00955450" w:rsidRDefault="00E40BF2" w:rsidP="00E40B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5450">
                              <w:rPr>
                                <w:sz w:val="24"/>
                                <w:szCs w:val="24"/>
                              </w:rPr>
                              <w:t>Proposer une ou des hypothèses pour répondre à une question scientifique.</w:t>
                            </w:r>
                            <w:r w:rsidRPr="00955450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03087" w:rsidRDefault="00E40BF2" w:rsidP="00E40B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5450">
                              <w:rPr>
                                <w:sz w:val="24"/>
                                <w:szCs w:val="24"/>
                              </w:rPr>
                              <w:t>Interpréter des résultats expérimentaux, en tirer des conclusions et les communiquer</w:t>
                            </w:r>
                          </w:p>
                          <w:p w:rsidR="00955450" w:rsidRDefault="00E40BF2" w:rsidP="00E40B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5450">
                              <w:rPr>
                                <w:sz w:val="24"/>
                                <w:szCs w:val="24"/>
                              </w:rPr>
                              <w:t xml:space="preserve"> en argumentant.</w:t>
                            </w:r>
                          </w:p>
                          <w:p w:rsidR="00E40BF2" w:rsidRPr="00955450" w:rsidRDefault="00E40BF2" w:rsidP="00E40BF2">
                            <w:pPr>
                              <w:spacing w:line="28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55450">
                              <w:rPr>
                                <w:sz w:val="24"/>
                                <w:szCs w:val="24"/>
                              </w:rPr>
                              <w:t>Utiliser la langue française en cultivant précision, richesse de vocabulaire et syntaxe pour rendre compte des observations, expériences, hypothèses et conclusions</w:t>
                            </w:r>
                            <w:r w:rsidR="0095545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40BF2" w:rsidRPr="00955450" w:rsidRDefault="00E40BF2" w:rsidP="00E40B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40BF2" w:rsidRPr="00955450" w:rsidRDefault="00E40BF2" w:rsidP="00E40B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5450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40BF2" w:rsidRDefault="00E40BF2" w:rsidP="00E40B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40BF2" w:rsidRDefault="00E40BF2" w:rsidP="00E40BF2">
                            <w:pPr>
                              <w:rPr>
                                <w:rFonts w:cs="PTSans-Narrow"/>
                                <w:sz w:val="20"/>
                                <w:szCs w:val="20"/>
                              </w:rPr>
                            </w:pPr>
                          </w:p>
                          <w:p w:rsidR="00E40BF2" w:rsidRDefault="00E40BF2" w:rsidP="00E40BF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40BF2" w:rsidRDefault="00E40BF2" w:rsidP="00E40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55" type="#_x0000_t202" style="position:absolute;margin-left:15.5pt;margin-top:9.55pt;width:538.5pt;height:14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" fillcolor="white [3201]" strokeweight=".5pt">
                <v:path arrowok="t"/>
                <v:textbox>
                  <w:txbxContent>
                    <w:p w:rsidR="00E40BF2" w:rsidRDefault="00E40BF2" w:rsidP="00E40BF2">
                      <w:r w:rsidRPr="007F511D">
                        <w:rPr>
                          <w:u w:val="single"/>
                        </w:rPr>
                        <w:t>Compétences travaillées</w:t>
                      </w:r>
                      <w:r>
                        <w:t xml:space="preserve"> : </w:t>
                      </w:r>
                    </w:p>
                    <w:p w:rsidR="00E40BF2" w:rsidRPr="00955450" w:rsidRDefault="00E40BF2" w:rsidP="00E40BF2">
                      <w:pPr>
                        <w:rPr>
                          <w:sz w:val="24"/>
                          <w:szCs w:val="24"/>
                        </w:rPr>
                      </w:pPr>
                      <w:r w:rsidRPr="00955450">
                        <w:rPr>
                          <w:sz w:val="24"/>
                          <w:szCs w:val="24"/>
                        </w:rPr>
                        <w:t>Lire et comprendre des documents scientifiques.</w:t>
                      </w:r>
                      <w:r w:rsidR="00903087" w:rsidRPr="00903087">
                        <w:rPr>
                          <w:noProof/>
                          <w:sz w:val="24"/>
                          <w:szCs w:val="24"/>
                          <w:lang w:bidi="ar-SA"/>
                        </w:rPr>
                        <w:t xml:space="preserve"> </w:t>
                      </w:r>
                      <w:r w:rsidR="00903087" w:rsidRPr="00955450">
                        <w:rPr>
                          <w:noProof/>
                          <w:sz w:val="24"/>
                          <w:szCs w:val="24"/>
                          <w:lang w:bidi="ar-SA"/>
                        </w:rPr>
                        <w:drawing>
                          <wp:inline distT="0" distB="0" distL="0" distR="0">
                            <wp:extent cx="1289050" cy="342900"/>
                            <wp:effectExtent l="0" t="0" r="0" b="0"/>
                            <wp:docPr id="41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905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5450" w:rsidRPr="00955450" w:rsidRDefault="00955450" w:rsidP="00E40BF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40BF2" w:rsidRPr="00955450" w:rsidRDefault="00E40BF2" w:rsidP="00E40BF2">
                      <w:pPr>
                        <w:rPr>
                          <w:sz w:val="24"/>
                          <w:szCs w:val="24"/>
                        </w:rPr>
                      </w:pPr>
                      <w:r w:rsidRPr="00955450">
                        <w:rPr>
                          <w:sz w:val="24"/>
                          <w:szCs w:val="24"/>
                        </w:rPr>
                        <w:t>Proposer une ou des hypothèses pour répondre à une question scientifique.</w:t>
                      </w:r>
                      <w:r w:rsidRPr="00955450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:rsidR="00903087" w:rsidRDefault="00E40BF2" w:rsidP="00E40BF2">
                      <w:pPr>
                        <w:rPr>
                          <w:sz w:val="24"/>
                          <w:szCs w:val="24"/>
                        </w:rPr>
                      </w:pPr>
                      <w:r w:rsidRPr="00955450">
                        <w:rPr>
                          <w:sz w:val="24"/>
                          <w:szCs w:val="24"/>
                        </w:rPr>
                        <w:t>Interpréter des résultats expérimentaux, en tirer des conclusions et les communiquer</w:t>
                      </w:r>
                    </w:p>
                    <w:p w:rsidR="00955450" w:rsidRDefault="00E40BF2" w:rsidP="00E40BF2">
                      <w:pPr>
                        <w:rPr>
                          <w:sz w:val="24"/>
                          <w:szCs w:val="24"/>
                        </w:rPr>
                      </w:pPr>
                      <w:r w:rsidRPr="00955450">
                        <w:rPr>
                          <w:sz w:val="24"/>
                          <w:szCs w:val="24"/>
                        </w:rPr>
                        <w:t xml:space="preserve"> en argumentant.</w:t>
                      </w:r>
                    </w:p>
                    <w:p w:rsidR="00E40BF2" w:rsidRPr="00955450" w:rsidRDefault="00E40BF2" w:rsidP="00E40BF2">
                      <w:pPr>
                        <w:spacing w:line="288" w:lineRule="auto"/>
                        <w:rPr>
                          <w:sz w:val="24"/>
                          <w:szCs w:val="24"/>
                        </w:rPr>
                      </w:pPr>
                      <w:r w:rsidRPr="00955450">
                        <w:rPr>
                          <w:sz w:val="24"/>
                          <w:szCs w:val="24"/>
                        </w:rPr>
                        <w:t>Utiliser la langue française en cultivant précision, richesse de vocabulaire et syntaxe pour rendre compte des observations, expériences, hypothèses et conclusions</w:t>
                      </w:r>
                      <w:r w:rsidR="00955450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E40BF2" w:rsidRPr="00955450" w:rsidRDefault="00E40BF2" w:rsidP="00E40BF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40BF2" w:rsidRPr="00955450" w:rsidRDefault="00E40BF2" w:rsidP="00E40BF2">
                      <w:pPr>
                        <w:rPr>
                          <w:sz w:val="24"/>
                          <w:szCs w:val="24"/>
                        </w:rPr>
                      </w:pPr>
                      <w:r w:rsidRPr="00955450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:rsidR="00E40BF2" w:rsidRDefault="00E40BF2" w:rsidP="00E40BF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40BF2" w:rsidRDefault="00E40BF2" w:rsidP="00E40BF2">
                      <w:pPr>
                        <w:rPr>
                          <w:rFonts w:cs="PTSans-Narrow"/>
                          <w:sz w:val="20"/>
                          <w:szCs w:val="20"/>
                        </w:rPr>
                      </w:pPr>
                    </w:p>
                    <w:p w:rsidR="00E40BF2" w:rsidRDefault="00E40BF2" w:rsidP="00E40BF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40BF2" w:rsidRDefault="00E40BF2" w:rsidP="00E40BF2"/>
                  </w:txbxContent>
                </v:textbox>
              </v:shape>
            </w:pict>
          </mc:Fallback>
        </mc:AlternateContent>
      </w:r>
    </w:p>
    <w:p w:rsidR="00E40BF2" w:rsidRDefault="00E40BF2" w:rsidP="00E40BF2">
      <w:pPr>
        <w:rPr>
          <w:u w:val="single"/>
        </w:rPr>
      </w:pPr>
    </w:p>
    <w:p w:rsidR="00F729CD" w:rsidRDefault="00F729CD" w:rsidP="00E40BF2">
      <w:pPr>
        <w:rPr>
          <w:u w:val="single"/>
        </w:rPr>
      </w:pPr>
    </w:p>
    <w:p w:rsidR="00F729CD" w:rsidRDefault="00903087" w:rsidP="00E40BF2">
      <w:pPr>
        <w:rPr>
          <w:u w:val="single"/>
        </w:rPr>
      </w:pPr>
      <w:r>
        <w:rPr>
          <w:noProof/>
          <w:u w:val="single"/>
          <w:lang w:bidi="ar-SA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5226050</wp:posOffset>
            </wp:positionH>
            <wp:positionV relativeFrom="paragraph">
              <wp:posOffset>123825</wp:posOffset>
            </wp:positionV>
            <wp:extent cx="1289050" cy="342900"/>
            <wp:effectExtent l="19050" t="0" r="6350" b="0"/>
            <wp:wrapTight wrapText="bothSides">
              <wp:wrapPolygon edited="0">
                <wp:start x="-319" y="0"/>
                <wp:lineTo x="-319" y="20400"/>
                <wp:lineTo x="21706" y="20400"/>
                <wp:lineTo x="21706" y="0"/>
                <wp:lineTo x="-319" y="0"/>
              </wp:wrapPolygon>
            </wp:wrapTight>
            <wp:docPr id="42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F2" w:rsidRDefault="00E40BF2" w:rsidP="00E40BF2">
      <w:pPr>
        <w:rPr>
          <w:u w:val="single"/>
        </w:rPr>
      </w:pPr>
    </w:p>
    <w:p w:rsidR="00E40BF2" w:rsidRDefault="00E40BF2" w:rsidP="00E40BF2">
      <w:pPr>
        <w:rPr>
          <w:u w:val="single"/>
        </w:rPr>
      </w:pPr>
    </w:p>
    <w:p w:rsidR="00E40BF2" w:rsidRDefault="00903087" w:rsidP="00E40BF2">
      <w:pPr>
        <w:rPr>
          <w:u w:val="single"/>
        </w:rPr>
      </w:pPr>
      <w:r>
        <w:rPr>
          <w:noProof/>
          <w:u w:val="single"/>
          <w:lang w:bidi="ar-SA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5689600</wp:posOffset>
            </wp:positionH>
            <wp:positionV relativeFrom="paragraph">
              <wp:posOffset>31750</wp:posOffset>
            </wp:positionV>
            <wp:extent cx="1289050" cy="342900"/>
            <wp:effectExtent l="19050" t="0" r="6350" b="0"/>
            <wp:wrapTight wrapText="bothSides">
              <wp:wrapPolygon edited="0">
                <wp:start x="-319" y="0"/>
                <wp:lineTo x="-319" y="20400"/>
                <wp:lineTo x="21706" y="20400"/>
                <wp:lineTo x="21706" y="0"/>
                <wp:lineTo x="-319" y="0"/>
              </wp:wrapPolygon>
            </wp:wrapTight>
            <wp:docPr id="43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F2" w:rsidRDefault="00E40BF2" w:rsidP="00E40BF2">
      <w:pPr>
        <w:rPr>
          <w:u w:val="single"/>
        </w:rPr>
      </w:pPr>
    </w:p>
    <w:p w:rsidR="00E40BF2" w:rsidRDefault="00E40BF2" w:rsidP="00E40BF2">
      <w:pPr>
        <w:rPr>
          <w:u w:val="single"/>
        </w:rPr>
      </w:pPr>
    </w:p>
    <w:p w:rsidR="00E40BF2" w:rsidRDefault="00903087" w:rsidP="00E40BF2">
      <w:pPr>
        <w:rPr>
          <w:u w:val="single"/>
        </w:rPr>
      </w:pPr>
      <w:r>
        <w:rPr>
          <w:noProof/>
          <w:u w:val="single"/>
          <w:lang w:bidi="ar-SA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104140</wp:posOffset>
            </wp:positionV>
            <wp:extent cx="1289050" cy="342900"/>
            <wp:effectExtent l="19050" t="0" r="6350" b="0"/>
            <wp:wrapTight wrapText="bothSides">
              <wp:wrapPolygon edited="0">
                <wp:start x="-319" y="0"/>
                <wp:lineTo x="-319" y="20400"/>
                <wp:lineTo x="21706" y="20400"/>
                <wp:lineTo x="21706" y="0"/>
                <wp:lineTo x="-319" y="0"/>
              </wp:wrapPolygon>
            </wp:wrapTight>
            <wp:docPr id="13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F2" w:rsidRDefault="00E40BF2" w:rsidP="00E40BF2">
      <w:pPr>
        <w:rPr>
          <w:u w:val="single"/>
        </w:rPr>
      </w:pPr>
    </w:p>
    <w:p w:rsidR="00955450" w:rsidRDefault="00955450" w:rsidP="00E40BF2">
      <w:pPr>
        <w:rPr>
          <w:u w:val="single"/>
        </w:rPr>
      </w:pPr>
    </w:p>
    <w:p w:rsidR="00A61C3C" w:rsidRDefault="00A61C3C" w:rsidP="00E40BF2">
      <w:pPr>
        <w:rPr>
          <w:u w:val="single"/>
        </w:rPr>
      </w:pPr>
    </w:p>
    <w:p w:rsidR="00A61C3C" w:rsidRDefault="00D35DFC" w:rsidP="00E40BF2">
      <w:pPr>
        <w:rPr>
          <w:u w:val="single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48895</wp:posOffset>
                </wp:positionV>
                <wp:extent cx="6311900" cy="967105"/>
                <wp:effectExtent l="9525" t="10795" r="12700" b="12700"/>
                <wp:wrapNone/>
                <wp:docPr id="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F65" w:rsidRPr="00513F65" w:rsidRDefault="00513F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3F6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Aide à la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lecture</w:t>
                            </w:r>
                            <w:r w:rsidRPr="00513F6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des documents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513F65" w:rsidRDefault="00513F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3F65">
                              <w:rPr>
                                <w:sz w:val="24"/>
                                <w:szCs w:val="24"/>
                              </w:rPr>
                              <w:t xml:space="preserve">  Lis </w:t>
                            </w:r>
                            <w:r w:rsidR="00814941">
                              <w:rPr>
                                <w:sz w:val="24"/>
                                <w:szCs w:val="24"/>
                              </w:rPr>
                              <w:t xml:space="preserve"> attentivement le document 1.</w:t>
                            </w:r>
                          </w:p>
                          <w:p w:rsidR="00814941" w:rsidRDefault="008149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Relève le nom et la formule de toutes les espèces chimiques mentionnées.</w:t>
                            </w:r>
                          </w:p>
                          <w:p w:rsidR="00D269DE" w:rsidRPr="00513F65" w:rsidRDefault="00D269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Repère celle qui est dite toxique pour la faune et la flore.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6" type="#_x0000_t202" style="position:absolute;margin-left:33pt;margin-top:3.85pt;width:497pt;height:76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">
                <v:textbox>
                  <w:txbxContent>
                    <w:p w:rsidR="00513F65" w:rsidRPr="00513F65" w:rsidRDefault="00513F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3F65">
                        <w:rPr>
                          <w:b/>
                          <w:sz w:val="24"/>
                          <w:szCs w:val="24"/>
                        </w:rPr>
                        <w:t xml:space="preserve">Aide à la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lecture</w:t>
                      </w:r>
                      <w:r w:rsidRPr="00513F65">
                        <w:rPr>
                          <w:b/>
                          <w:sz w:val="24"/>
                          <w:szCs w:val="24"/>
                        </w:rPr>
                        <w:t xml:space="preserve"> des documents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:rsidR="00513F65" w:rsidRDefault="00513F65">
                      <w:pPr>
                        <w:rPr>
                          <w:sz w:val="24"/>
                          <w:szCs w:val="24"/>
                        </w:rPr>
                      </w:pPr>
                      <w:r w:rsidRPr="00513F65">
                        <w:rPr>
                          <w:sz w:val="24"/>
                          <w:szCs w:val="24"/>
                        </w:rPr>
                        <w:t xml:space="preserve">  Lis </w:t>
                      </w:r>
                      <w:r w:rsidR="00814941">
                        <w:rPr>
                          <w:sz w:val="24"/>
                          <w:szCs w:val="24"/>
                        </w:rPr>
                        <w:t xml:space="preserve"> attentivement le document 1.</w:t>
                      </w:r>
                    </w:p>
                    <w:p w:rsidR="00814941" w:rsidRDefault="0081494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Relève le nom et la formule de toutes les espèces chimiques mentionnées.</w:t>
                      </w:r>
                    </w:p>
                    <w:p w:rsidR="00D269DE" w:rsidRPr="00513F65" w:rsidRDefault="00D269D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Repère celle qui est dite toxique pour la faune et la flore.</w:t>
                      </w:r>
                    </w:p>
                  </w:txbxContent>
                </v:textbox>
              </v:shape>
            </w:pict>
          </mc:Fallback>
        </mc:AlternateContent>
      </w:r>
    </w:p>
    <w:p w:rsidR="00A61C3C" w:rsidRDefault="00A61C3C" w:rsidP="00E40BF2">
      <w:pPr>
        <w:rPr>
          <w:u w:val="single"/>
        </w:rPr>
      </w:pPr>
    </w:p>
    <w:p w:rsidR="006707D5" w:rsidRDefault="00D35DFC" w:rsidP="00513F65">
      <w:pPr>
        <w:ind w:left="709"/>
        <w:rPr>
          <w:u w:val="single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-668655</wp:posOffset>
                </wp:positionV>
                <wp:extent cx="5897880" cy="250190"/>
                <wp:effectExtent l="6985" t="5715" r="10160" b="10795"/>
                <wp:wrapTight wrapText="bothSides">
                  <wp:wrapPolygon edited="0">
                    <wp:start x="-35" y="-822"/>
                    <wp:lineTo x="-35" y="20778"/>
                    <wp:lineTo x="21635" y="20778"/>
                    <wp:lineTo x="21635" y="-822"/>
                    <wp:lineTo x="-35" y="-822"/>
                  </wp:wrapPolygon>
                </wp:wrapTight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2501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7D5" w:rsidRDefault="006707D5" w:rsidP="006707D5">
                            <w:pPr>
                              <w:spacing w:before="21"/>
                              <w:ind w:left="4091" w:right="409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Aides</w:t>
                            </w:r>
                          </w:p>
                          <w:p w:rsidR="006707D5" w:rsidRDefault="006707D5" w:rsidP="006707D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7" type="#_x0000_t202" style="position:absolute;left:0;text-align:left;margin-left:50.8pt;margin-top:-52.65pt;width:464.4pt;height:19.7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" fillcolor="#4f81bd" strokeweight=".48pt">
                <v:textbox inset="0,0,0,0">
                  <w:txbxContent>
                    <w:p w:rsidR="006707D5" w:rsidRDefault="006707D5" w:rsidP="006707D5">
                      <w:pPr>
                        <w:spacing w:before="21"/>
                        <w:ind w:left="4091" w:right="409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Aides</w:t>
                      </w:r>
                    </w:p>
                    <w:p w:rsidR="006707D5" w:rsidRDefault="006707D5" w:rsidP="006707D5"/>
                  </w:txbxContent>
                </v:textbox>
                <w10:wrap type="tight"/>
              </v:shape>
            </w:pict>
          </mc:Fallback>
        </mc:AlternateContent>
      </w:r>
    </w:p>
    <w:p w:rsidR="00513F65" w:rsidRDefault="00513F65" w:rsidP="00E40BF2">
      <w:pPr>
        <w:rPr>
          <w:u w:val="single"/>
        </w:rPr>
      </w:pPr>
    </w:p>
    <w:p w:rsidR="00513F65" w:rsidRDefault="00513F65" w:rsidP="00E40BF2">
      <w:pPr>
        <w:rPr>
          <w:u w:val="single"/>
        </w:rPr>
      </w:pPr>
    </w:p>
    <w:p w:rsidR="00513F65" w:rsidRDefault="00513F65" w:rsidP="00E40BF2">
      <w:pPr>
        <w:rPr>
          <w:u w:val="single"/>
        </w:rPr>
      </w:pPr>
    </w:p>
    <w:p w:rsidR="00513F65" w:rsidRDefault="00D35DFC" w:rsidP="00E40BF2">
      <w:pPr>
        <w:rPr>
          <w:u w:val="single"/>
        </w:rPr>
      </w:pP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81915</wp:posOffset>
                </wp:positionV>
                <wp:extent cx="6311900" cy="1898650"/>
                <wp:effectExtent l="9525" t="9525" r="12700" b="6350"/>
                <wp:wrapNone/>
                <wp:docPr id="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189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F65" w:rsidRPr="00513F65" w:rsidRDefault="00513F65" w:rsidP="00513F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3F6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Aide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au raisonnement </w:t>
                            </w:r>
                            <w:r w:rsidR="00126BF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(niveau moyen)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513F65" w:rsidRDefault="00513F65" w:rsidP="00513F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3F6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269DE">
                              <w:rPr>
                                <w:sz w:val="24"/>
                                <w:szCs w:val="24"/>
                              </w:rPr>
                              <w:t>Quelles sont les 2 conditions de présence de l’espèce chimique toxique pour la faune et la flore ?</w:t>
                            </w:r>
                            <w:r w:rsidR="0093252A">
                              <w:rPr>
                                <w:sz w:val="24"/>
                                <w:szCs w:val="24"/>
                              </w:rPr>
                              <w:t xml:space="preserve"> Trouve la réponse dans le document 1 et fais le lien avec les documents  2 et 3 </w:t>
                            </w:r>
                            <w:r w:rsidR="00D269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26BFD" w:rsidRPr="00513F65" w:rsidRDefault="00126BFD" w:rsidP="00126BF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3F6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Aide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au raisonnement  (niveau débutant):</w:t>
                            </w:r>
                          </w:p>
                          <w:p w:rsidR="0093252A" w:rsidRDefault="00126BFD" w:rsidP="009325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3F6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3252A">
                              <w:rPr>
                                <w:sz w:val="24"/>
                                <w:szCs w:val="24"/>
                              </w:rPr>
                              <w:t>Quelles sont les 2 conditions de présence de l’espèce chimique toxique pour la faune et la flore ? Trouve la réponse dans le document 1 et fais le lien avec les documents  2 et 3 :</w:t>
                            </w:r>
                          </w:p>
                          <w:p w:rsidR="002A7B2B" w:rsidRDefault="002A7B2B" w:rsidP="009325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Comment doit être la valeur du p</w:t>
                            </w:r>
                            <w:r w:rsidR="00FD6131"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 l’eau pour ne pas être favorable à la présence de substances toxiques ? </w:t>
                            </w:r>
                          </w:p>
                          <w:p w:rsidR="0093252A" w:rsidRDefault="0093252A" w:rsidP="009325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Comment doit être la concentration en ammoniac pour ne pas être toxique pour Sashimi  ?</w:t>
                            </w:r>
                          </w:p>
                          <w:p w:rsidR="00126BFD" w:rsidRPr="00513F65" w:rsidRDefault="00126BFD" w:rsidP="00126B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26BFD" w:rsidRPr="00513F65" w:rsidRDefault="00126BFD" w:rsidP="00513F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8" type="#_x0000_t202" style="position:absolute;margin-left:33pt;margin-top:6.45pt;width:497pt;height:14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">
                <v:textbox>
                  <w:txbxContent>
                    <w:p w:rsidR="00513F65" w:rsidRPr="00513F65" w:rsidRDefault="00513F65" w:rsidP="00513F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3F65">
                        <w:rPr>
                          <w:b/>
                          <w:sz w:val="24"/>
                          <w:szCs w:val="24"/>
                        </w:rPr>
                        <w:t xml:space="preserve">Aide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au raisonnement </w:t>
                      </w:r>
                      <w:r w:rsidR="00126BFD">
                        <w:rPr>
                          <w:b/>
                          <w:sz w:val="24"/>
                          <w:szCs w:val="24"/>
                        </w:rPr>
                        <w:t xml:space="preserve"> (niveau moyen)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513F65" w:rsidRDefault="00513F65" w:rsidP="00513F65">
                      <w:pPr>
                        <w:rPr>
                          <w:sz w:val="24"/>
                          <w:szCs w:val="24"/>
                        </w:rPr>
                      </w:pPr>
                      <w:r w:rsidRPr="00513F65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D269DE">
                        <w:rPr>
                          <w:sz w:val="24"/>
                          <w:szCs w:val="24"/>
                        </w:rPr>
                        <w:t>Quelles sont les 2 conditions de présence de l’espèce chimique toxique pour la faune et la flore ?</w:t>
                      </w:r>
                      <w:r w:rsidR="0093252A">
                        <w:rPr>
                          <w:sz w:val="24"/>
                          <w:szCs w:val="24"/>
                        </w:rPr>
                        <w:t xml:space="preserve"> Trouve la réponse dans le document 1 et fais le lien avec les documents  2 et 3 </w:t>
                      </w:r>
                      <w:r w:rsidR="00D269D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126BFD" w:rsidRPr="00513F65" w:rsidRDefault="00126BFD" w:rsidP="00126BF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3F65">
                        <w:rPr>
                          <w:b/>
                          <w:sz w:val="24"/>
                          <w:szCs w:val="24"/>
                        </w:rPr>
                        <w:t xml:space="preserve">Aide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au raisonnement  (niveau débutant):</w:t>
                      </w:r>
                    </w:p>
                    <w:p w:rsidR="0093252A" w:rsidRDefault="00126BFD" w:rsidP="0093252A">
                      <w:pPr>
                        <w:rPr>
                          <w:sz w:val="24"/>
                          <w:szCs w:val="24"/>
                        </w:rPr>
                      </w:pPr>
                      <w:r w:rsidRPr="00513F65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3252A">
                        <w:rPr>
                          <w:sz w:val="24"/>
                          <w:szCs w:val="24"/>
                        </w:rPr>
                        <w:t>Quelles sont les 2 conditions de présence de l’espèce chimique toxique pour la faune et la flore ? Trouve la réponse dans le document 1 et fais le lien avec les documents  2 et 3 :</w:t>
                      </w:r>
                    </w:p>
                    <w:p w:rsidR="002A7B2B" w:rsidRDefault="002A7B2B" w:rsidP="0093252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Comment doit être la valeur du p</w:t>
                      </w:r>
                      <w:r w:rsidR="00FD6131">
                        <w:rPr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sz w:val="24"/>
                          <w:szCs w:val="24"/>
                        </w:rPr>
                        <w:t xml:space="preserve"> de l’eau pour ne pas être favorable à la présence de substances toxiques ? </w:t>
                      </w:r>
                    </w:p>
                    <w:p w:rsidR="0093252A" w:rsidRDefault="0093252A" w:rsidP="0093252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Comment doit être la concentration en ammoniac pour ne pas être toxique pour Sashimi  ?</w:t>
                      </w:r>
                    </w:p>
                    <w:p w:rsidR="00126BFD" w:rsidRPr="00513F65" w:rsidRDefault="00126BFD" w:rsidP="00126BF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26BFD" w:rsidRPr="00513F65" w:rsidRDefault="00126BFD" w:rsidP="00513F6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3F65" w:rsidRDefault="00513F65" w:rsidP="00E40BF2">
      <w:pPr>
        <w:rPr>
          <w:u w:val="single"/>
        </w:rPr>
      </w:pPr>
    </w:p>
    <w:p w:rsidR="00513F65" w:rsidRDefault="00513F65" w:rsidP="00E40BF2">
      <w:pPr>
        <w:rPr>
          <w:u w:val="single"/>
        </w:rPr>
      </w:pPr>
    </w:p>
    <w:p w:rsidR="00513F65" w:rsidRDefault="00513F65" w:rsidP="00E40BF2">
      <w:pPr>
        <w:rPr>
          <w:u w:val="single"/>
        </w:rPr>
      </w:pPr>
    </w:p>
    <w:p w:rsidR="006707D5" w:rsidRDefault="006707D5" w:rsidP="00E40BF2">
      <w:pPr>
        <w:rPr>
          <w:u w:val="single"/>
        </w:rPr>
      </w:pPr>
    </w:p>
    <w:p w:rsidR="006707D5" w:rsidRDefault="006707D5" w:rsidP="00E40BF2">
      <w:pPr>
        <w:rPr>
          <w:u w:val="single"/>
        </w:rPr>
      </w:pPr>
    </w:p>
    <w:p w:rsidR="006707D5" w:rsidRDefault="006707D5" w:rsidP="00E40BF2">
      <w:pPr>
        <w:rPr>
          <w:u w:val="single"/>
        </w:rPr>
      </w:pPr>
    </w:p>
    <w:p w:rsidR="006707D5" w:rsidRDefault="006707D5" w:rsidP="00E40BF2">
      <w:pPr>
        <w:rPr>
          <w:u w:val="single"/>
        </w:rPr>
      </w:pPr>
    </w:p>
    <w:p w:rsidR="00513F65" w:rsidRDefault="00513F65" w:rsidP="00E40BF2">
      <w:pPr>
        <w:rPr>
          <w:u w:val="single"/>
        </w:rPr>
      </w:pPr>
    </w:p>
    <w:p w:rsidR="00513F65" w:rsidRDefault="00513F65" w:rsidP="00E40BF2">
      <w:pPr>
        <w:rPr>
          <w:u w:val="single"/>
        </w:rPr>
      </w:pPr>
    </w:p>
    <w:p w:rsidR="00513F65" w:rsidRDefault="00513F65" w:rsidP="00E40BF2">
      <w:pPr>
        <w:rPr>
          <w:u w:val="single"/>
        </w:rPr>
      </w:pPr>
    </w:p>
    <w:p w:rsidR="00513F65" w:rsidRDefault="00513F65" w:rsidP="00E40BF2">
      <w:pPr>
        <w:rPr>
          <w:u w:val="single"/>
        </w:rPr>
      </w:pPr>
    </w:p>
    <w:p w:rsidR="00513F65" w:rsidRDefault="00D35DFC" w:rsidP="00E40BF2">
      <w:pPr>
        <w:rPr>
          <w:u w:val="single"/>
        </w:rPr>
      </w:pP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16510</wp:posOffset>
                </wp:positionV>
                <wp:extent cx="6311900" cy="1009650"/>
                <wp:effectExtent l="9525" t="9525" r="12700" b="9525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F65" w:rsidRPr="00513F65" w:rsidRDefault="00513F65" w:rsidP="00513F6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3F6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Aide </w:t>
                            </w:r>
                            <w:r w:rsidR="002A7B2B">
                              <w:rPr>
                                <w:b/>
                                <w:sz w:val="24"/>
                                <w:szCs w:val="24"/>
                              </w:rPr>
                              <w:t>mathématique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513F65" w:rsidRPr="00FD3556" w:rsidRDefault="00513F65" w:rsidP="002E4F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3F6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A7B2B" w:rsidRPr="00FD3556">
                              <w:rPr>
                                <w:sz w:val="24"/>
                                <w:szCs w:val="24"/>
                              </w:rPr>
                              <w:t xml:space="preserve">Dans l’aquarium 2, on sait qu’il y a </w:t>
                            </w:r>
                            <w:r w:rsidR="001917BC" w:rsidRPr="00FD3556">
                              <w:rPr>
                                <w:sz w:val="24"/>
                                <w:szCs w:val="24"/>
                              </w:rPr>
                              <w:t>270mg</w:t>
                            </w:r>
                            <w:r w:rsidR="002A7B2B" w:rsidRPr="00FD3556">
                              <w:rPr>
                                <w:sz w:val="24"/>
                                <w:szCs w:val="24"/>
                              </w:rPr>
                              <w:t xml:space="preserve"> d’ammoniac dans </w:t>
                            </w:r>
                            <w:r w:rsidR="001917BC" w:rsidRPr="00FD3556">
                              <w:rPr>
                                <w:sz w:val="24"/>
                                <w:szCs w:val="24"/>
                              </w:rPr>
                              <w:t>100mL</w:t>
                            </w:r>
                            <w:r w:rsidR="002A7B2B" w:rsidRPr="00FD3556">
                              <w:rPr>
                                <w:sz w:val="24"/>
                                <w:szCs w:val="24"/>
                              </w:rPr>
                              <w:t xml:space="preserve"> d’eau.</w:t>
                            </w:r>
                          </w:p>
                          <w:p w:rsidR="002A7B2B" w:rsidRPr="00FD3556" w:rsidRDefault="002A7B2B" w:rsidP="002E4F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D3556">
                              <w:rPr>
                                <w:sz w:val="24"/>
                                <w:szCs w:val="24"/>
                              </w:rPr>
                              <w:t xml:space="preserve">La concentration est </w:t>
                            </w:r>
                            <w:r w:rsidR="00AE0944" w:rsidRPr="00FD3556">
                              <w:rPr>
                                <w:sz w:val="24"/>
                                <w:szCs w:val="24"/>
                              </w:rPr>
                              <w:t>la</w:t>
                            </w:r>
                            <w:r w:rsidRPr="00FD3556">
                              <w:rPr>
                                <w:sz w:val="24"/>
                                <w:szCs w:val="24"/>
                              </w:rPr>
                              <w:t xml:space="preserve"> masse d’ammoniac pour un litre d’eau.</w:t>
                            </w:r>
                          </w:p>
                          <w:p w:rsidR="002A7B2B" w:rsidRPr="00FD3556" w:rsidRDefault="002A7B2B" w:rsidP="002E4F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D3556">
                              <w:rPr>
                                <w:sz w:val="24"/>
                                <w:szCs w:val="24"/>
                              </w:rPr>
                              <w:t xml:space="preserve">Dans 1L, il y aura </w:t>
                            </w:r>
                            <w:r w:rsidR="001917BC" w:rsidRPr="00FD3556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FD3556">
                              <w:rPr>
                                <w:sz w:val="24"/>
                                <w:szCs w:val="24"/>
                              </w:rPr>
                              <w:t xml:space="preserve"> fois </w:t>
                            </w:r>
                            <w:r w:rsidR="001917BC" w:rsidRPr="00FD3556">
                              <w:rPr>
                                <w:sz w:val="24"/>
                                <w:szCs w:val="24"/>
                              </w:rPr>
                              <w:t xml:space="preserve">plus </w:t>
                            </w:r>
                            <w:r w:rsidRPr="00FD3556">
                              <w:rPr>
                                <w:sz w:val="24"/>
                                <w:szCs w:val="24"/>
                              </w:rPr>
                              <w:t xml:space="preserve"> d’ammoniac que dans </w:t>
                            </w:r>
                            <w:r w:rsidR="001917BC" w:rsidRPr="00FD3556">
                              <w:rPr>
                                <w:sz w:val="24"/>
                                <w:szCs w:val="24"/>
                              </w:rPr>
                              <w:t>100 mL</w:t>
                            </w:r>
                            <w:r w:rsidRPr="00FD355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9" type="#_x0000_t202" style="position:absolute;margin-left:33pt;margin-top:1.3pt;width:497pt;height:7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">
                <v:textbox>
                  <w:txbxContent>
                    <w:p w:rsidR="00513F65" w:rsidRPr="00513F65" w:rsidRDefault="00513F65" w:rsidP="00513F6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3F65">
                        <w:rPr>
                          <w:b/>
                          <w:sz w:val="24"/>
                          <w:szCs w:val="24"/>
                        </w:rPr>
                        <w:t xml:space="preserve">Aide </w:t>
                      </w:r>
                      <w:r w:rsidR="002A7B2B">
                        <w:rPr>
                          <w:b/>
                          <w:sz w:val="24"/>
                          <w:szCs w:val="24"/>
                        </w:rPr>
                        <w:t>mathématique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:rsidR="00513F65" w:rsidRPr="00FD3556" w:rsidRDefault="00513F65" w:rsidP="002E4F55">
                      <w:pPr>
                        <w:rPr>
                          <w:sz w:val="24"/>
                          <w:szCs w:val="24"/>
                        </w:rPr>
                      </w:pPr>
                      <w:r w:rsidRPr="00513F65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2A7B2B" w:rsidRPr="00FD3556">
                        <w:rPr>
                          <w:sz w:val="24"/>
                          <w:szCs w:val="24"/>
                        </w:rPr>
                        <w:t xml:space="preserve">Dans l’aquarium 2, on sait qu’il y a </w:t>
                      </w:r>
                      <w:r w:rsidR="001917BC" w:rsidRPr="00FD3556">
                        <w:rPr>
                          <w:sz w:val="24"/>
                          <w:szCs w:val="24"/>
                        </w:rPr>
                        <w:t>270mg</w:t>
                      </w:r>
                      <w:r w:rsidR="002A7B2B" w:rsidRPr="00FD3556">
                        <w:rPr>
                          <w:sz w:val="24"/>
                          <w:szCs w:val="24"/>
                        </w:rPr>
                        <w:t xml:space="preserve"> d’ammoniac dans </w:t>
                      </w:r>
                      <w:r w:rsidR="001917BC" w:rsidRPr="00FD3556">
                        <w:rPr>
                          <w:sz w:val="24"/>
                          <w:szCs w:val="24"/>
                        </w:rPr>
                        <w:t>100mL</w:t>
                      </w:r>
                      <w:r w:rsidR="002A7B2B" w:rsidRPr="00FD3556">
                        <w:rPr>
                          <w:sz w:val="24"/>
                          <w:szCs w:val="24"/>
                        </w:rPr>
                        <w:t xml:space="preserve"> d’eau.</w:t>
                      </w:r>
                    </w:p>
                    <w:p w:rsidR="002A7B2B" w:rsidRPr="00FD3556" w:rsidRDefault="002A7B2B" w:rsidP="002E4F55">
                      <w:pPr>
                        <w:rPr>
                          <w:sz w:val="24"/>
                          <w:szCs w:val="24"/>
                        </w:rPr>
                      </w:pPr>
                      <w:r w:rsidRPr="00FD3556">
                        <w:rPr>
                          <w:sz w:val="24"/>
                          <w:szCs w:val="24"/>
                        </w:rPr>
                        <w:t xml:space="preserve">La concentration est </w:t>
                      </w:r>
                      <w:r w:rsidR="00AE0944" w:rsidRPr="00FD3556">
                        <w:rPr>
                          <w:sz w:val="24"/>
                          <w:szCs w:val="24"/>
                        </w:rPr>
                        <w:t>la</w:t>
                      </w:r>
                      <w:r w:rsidRPr="00FD3556">
                        <w:rPr>
                          <w:sz w:val="24"/>
                          <w:szCs w:val="24"/>
                        </w:rPr>
                        <w:t xml:space="preserve"> masse d’ammoniac pour un litre d’eau.</w:t>
                      </w:r>
                    </w:p>
                    <w:p w:rsidR="002A7B2B" w:rsidRPr="00FD3556" w:rsidRDefault="002A7B2B" w:rsidP="002E4F55">
                      <w:pPr>
                        <w:rPr>
                          <w:sz w:val="24"/>
                          <w:szCs w:val="24"/>
                        </w:rPr>
                      </w:pPr>
                      <w:r w:rsidRPr="00FD3556">
                        <w:rPr>
                          <w:sz w:val="24"/>
                          <w:szCs w:val="24"/>
                        </w:rPr>
                        <w:t xml:space="preserve">Dans 1L, il y aura </w:t>
                      </w:r>
                      <w:r w:rsidR="001917BC" w:rsidRPr="00FD3556">
                        <w:rPr>
                          <w:sz w:val="24"/>
                          <w:szCs w:val="24"/>
                        </w:rPr>
                        <w:t>10</w:t>
                      </w:r>
                      <w:r w:rsidRPr="00FD3556">
                        <w:rPr>
                          <w:sz w:val="24"/>
                          <w:szCs w:val="24"/>
                        </w:rPr>
                        <w:t xml:space="preserve"> fois </w:t>
                      </w:r>
                      <w:r w:rsidR="001917BC" w:rsidRPr="00FD3556">
                        <w:rPr>
                          <w:sz w:val="24"/>
                          <w:szCs w:val="24"/>
                        </w:rPr>
                        <w:t xml:space="preserve">plus </w:t>
                      </w:r>
                      <w:r w:rsidRPr="00FD3556">
                        <w:rPr>
                          <w:sz w:val="24"/>
                          <w:szCs w:val="24"/>
                        </w:rPr>
                        <w:t xml:space="preserve"> d’ammoniac que dans </w:t>
                      </w:r>
                      <w:r w:rsidR="001917BC" w:rsidRPr="00FD3556">
                        <w:rPr>
                          <w:sz w:val="24"/>
                          <w:szCs w:val="24"/>
                        </w:rPr>
                        <w:t>100 mL</w:t>
                      </w:r>
                      <w:r w:rsidRPr="00FD3556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13F65" w:rsidRDefault="00513F65" w:rsidP="00E40BF2">
      <w:pPr>
        <w:rPr>
          <w:u w:val="single"/>
        </w:rPr>
      </w:pPr>
    </w:p>
    <w:p w:rsidR="00513F65" w:rsidRDefault="00513F65" w:rsidP="00E40BF2">
      <w:pPr>
        <w:rPr>
          <w:u w:val="single"/>
        </w:rPr>
      </w:pPr>
    </w:p>
    <w:p w:rsidR="00513F65" w:rsidRDefault="00513F65" w:rsidP="00E40BF2">
      <w:pPr>
        <w:rPr>
          <w:u w:val="single"/>
        </w:rPr>
      </w:pPr>
    </w:p>
    <w:p w:rsidR="00513F65" w:rsidRDefault="00513F65" w:rsidP="00E40BF2">
      <w:pPr>
        <w:rPr>
          <w:u w:val="single"/>
        </w:rPr>
      </w:pPr>
    </w:p>
    <w:p w:rsidR="00126BFD" w:rsidRDefault="00126BFD" w:rsidP="00E40BF2">
      <w:pPr>
        <w:rPr>
          <w:u w:val="single"/>
        </w:rPr>
      </w:pPr>
    </w:p>
    <w:p w:rsidR="00126BFD" w:rsidRDefault="00D35DFC" w:rsidP="00E40BF2">
      <w:pPr>
        <w:rPr>
          <w:u w:val="single"/>
        </w:rPr>
      </w:pP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79375</wp:posOffset>
                </wp:positionV>
                <wp:extent cx="6311900" cy="673100"/>
                <wp:effectExtent l="9525" t="9525" r="12700" b="12700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6BFD" w:rsidRDefault="00126BFD" w:rsidP="00126BF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13F6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Aide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à la rédaction:</w:t>
                            </w:r>
                          </w:p>
                          <w:p w:rsidR="002A7B2B" w:rsidRPr="002A7B2B" w:rsidRDefault="002A7B2B" w:rsidP="00126B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A7B2B">
                              <w:rPr>
                                <w:sz w:val="24"/>
                                <w:szCs w:val="24"/>
                              </w:rPr>
                              <w:t xml:space="preserve">Ta réponse doit contenir une valeur de concentration et une valeur de pH </w:t>
                            </w:r>
                          </w:p>
                          <w:p w:rsidR="00126BFD" w:rsidRPr="00513F65" w:rsidRDefault="00126BFD" w:rsidP="002E4F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3F6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126BFD" w:rsidRPr="00513F65" w:rsidRDefault="00126BFD" w:rsidP="00126B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0" type="#_x0000_t202" style="position:absolute;margin-left:33pt;margin-top:6.25pt;width:497pt;height:5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">
                <v:textbox>
                  <w:txbxContent>
                    <w:p w:rsidR="00126BFD" w:rsidRDefault="00126BFD" w:rsidP="00126BF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13F65">
                        <w:rPr>
                          <w:b/>
                          <w:sz w:val="24"/>
                          <w:szCs w:val="24"/>
                        </w:rPr>
                        <w:t xml:space="preserve">Aide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à la rédaction:</w:t>
                      </w:r>
                    </w:p>
                    <w:p w:rsidR="002A7B2B" w:rsidRPr="002A7B2B" w:rsidRDefault="002A7B2B" w:rsidP="00126BFD">
                      <w:pPr>
                        <w:rPr>
                          <w:sz w:val="24"/>
                          <w:szCs w:val="24"/>
                        </w:rPr>
                      </w:pPr>
                      <w:r w:rsidRPr="002A7B2B">
                        <w:rPr>
                          <w:sz w:val="24"/>
                          <w:szCs w:val="24"/>
                        </w:rPr>
                        <w:t xml:space="preserve">Ta réponse doit contenir une valeur de concentration et une valeur de pH </w:t>
                      </w:r>
                    </w:p>
                    <w:p w:rsidR="00126BFD" w:rsidRPr="00513F65" w:rsidRDefault="00126BFD" w:rsidP="002E4F55">
                      <w:pPr>
                        <w:rPr>
                          <w:sz w:val="24"/>
                          <w:szCs w:val="24"/>
                        </w:rPr>
                      </w:pPr>
                      <w:r w:rsidRPr="00513F65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126BFD" w:rsidRPr="00513F65" w:rsidRDefault="00126BFD" w:rsidP="00126BF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6BFD" w:rsidRDefault="00126BFD" w:rsidP="00E40BF2">
      <w:pPr>
        <w:rPr>
          <w:u w:val="single"/>
        </w:rPr>
      </w:pPr>
    </w:p>
    <w:p w:rsidR="00126BFD" w:rsidRDefault="00126BFD" w:rsidP="00E40BF2">
      <w:pPr>
        <w:rPr>
          <w:u w:val="single"/>
        </w:rPr>
      </w:pPr>
    </w:p>
    <w:p w:rsidR="00126BFD" w:rsidRDefault="00126BFD" w:rsidP="00E40BF2">
      <w:pPr>
        <w:rPr>
          <w:u w:val="single"/>
        </w:rPr>
      </w:pPr>
    </w:p>
    <w:p w:rsidR="00FD6131" w:rsidRDefault="00FD6131" w:rsidP="00E40BF2">
      <w:pPr>
        <w:rPr>
          <w:u w:val="single"/>
        </w:rPr>
      </w:pPr>
    </w:p>
    <w:p w:rsidR="00FD6131" w:rsidRDefault="00FD6131" w:rsidP="00E40BF2">
      <w:pPr>
        <w:rPr>
          <w:u w:val="single"/>
        </w:rPr>
      </w:pPr>
    </w:p>
    <w:p w:rsidR="00FD6131" w:rsidRDefault="00FD6131" w:rsidP="00E40BF2">
      <w:pPr>
        <w:rPr>
          <w:u w:val="single"/>
        </w:rPr>
      </w:pPr>
    </w:p>
    <w:p w:rsidR="00FD6131" w:rsidRDefault="00FD6131" w:rsidP="00E40BF2">
      <w:pPr>
        <w:rPr>
          <w:u w:val="single"/>
        </w:rPr>
      </w:pPr>
    </w:p>
    <w:p w:rsidR="00FD6131" w:rsidRDefault="00FD6131" w:rsidP="00E40BF2">
      <w:pPr>
        <w:rPr>
          <w:u w:val="single"/>
        </w:rPr>
      </w:pPr>
    </w:p>
    <w:p w:rsidR="00FD6131" w:rsidRDefault="00FD6131" w:rsidP="00E40BF2">
      <w:pPr>
        <w:rPr>
          <w:u w:val="single"/>
        </w:rPr>
      </w:pPr>
    </w:p>
    <w:p w:rsidR="00FD6131" w:rsidRDefault="00FD6131" w:rsidP="00E40BF2">
      <w:pPr>
        <w:rPr>
          <w:u w:val="single"/>
        </w:rPr>
      </w:pPr>
    </w:p>
    <w:p w:rsidR="00FD6131" w:rsidRDefault="00FD6131" w:rsidP="00E40BF2">
      <w:pPr>
        <w:rPr>
          <w:u w:val="single"/>
        </w:rPr>
      </w:pPr>
    </w:p>
    <w:p w:rsidR="00FD6131" w:rsidRDefault="00FD6131" w:rsidP="00E40BF2">
      <w:pPr>
        <w:rPr>
          <w:u w:val="single"/>
        </w:rPr>
      </w:pPr>
    </w:p>
    <w:p w:rsidR="00FD6131" w:rsidRDefault="00FD6131" w:rsidP="00E40BF2">
      <w:pPr>
        <w:rPr>
          <w:u w:val="single"/>
        </w:rPr>
      </w:pPr>
    </w:p>
    <w:p w:rsidR="00FD6131" w:rsidRDefault="00FD6131" w:rsidP="00E40BF2">
      <w:pPr>
        <w:rPr>
          <w:u w:val="single"/>
        </w:rPr>
      </w:pPr>
    </w:p>
    <w:p w:rsidR="00FD6131" w:rsidRDefault="00FD6131" w:rsidP="00E40BF2">
      <w:pPr>
        <w:rPr>
          <w:u w:val="single"/>
        </w:rPr>
      </w:pPr>
    </w:p>
    <w:p w:rsidR="00FD6131" w:rsidRDefault="00FD6131" w:rsidP="00E40BF2">
      <w:pPr>
        <w:rPr>
          <w:u w:val="single"/>
        </w:rPr>
      </w:pPr>
    </w:p>
    <w:p w:rsidR="00FD6131" w:rsidRDefault="00FD6131" w:rsidP="00E40BF2">
      <w:pPr>
        <w:rPr>
          <w:u w:val="single"/>
        </w:rPr>
      </w:pPr>
    </w:p>
    <w:p w:rsidR="00FD6131" w:rsidRDefault="00FD6131" w:rsidP="00E40BF2">
      <w:pPr>
        <w:rPr>
          <w:u w:val="single"/>
        </w:rPr>
      </w:pPr>
    </w:p>
    <w:p w:rsidR="00FD6131" w:rsidRDefault="00FD6131" w:rsidP="00E40BF2">
      <w:pPr>
        <w:rPr>
          <w:u w:val="single"/>
        </w:rPr>
      </w:pPr>
    </w:p>
    <w:p w:rsidR="00FD6131" w:rsidRDefault="00FD6131" w:rsidP="00E40BF2">
      <w:pPr>
        <w:rPr>
          <w:u w:val="single"/>
        </w:rPr>
      </w:pPr>
    </w:p>
    <w:p w:rsidR="00FD6131" w:rsidRDefault="00FD6131" w:rsidP="00E40BF2">
      <w:pPr>
        <w:rPr>
          <w:u w:val="single"/>
        </w:rPr>
      </w:pPr>
    </w:p>
    <w:p w:rsidR="00FD6131" w:rsidRDefault="00FD6131" w:rsidP="00E40BF2">
      <w:pPr>
        <w:rPr>
          <w:u w:val="single"/>
        </w:rPr>
      </w:pPr>
    </w:p>
    <w:p w:rsidR="00FD6131" w:rsidRDefault="00FD6131" w:rsidP="00E40BF2">
      <w:pPr>
        <w:rPr>
          <w:u w:val="single"/>
        </w:rPr>
      </w:pPr>
    </w:p>
    <w:p w:rsidR="00FD6131" w:rsidRDefault="00FD6131" w:rsidP="00E40BF2">
      <w:pPr>
        <w:rPr>
          <w:u w:val="single"/>
        </w:rPr>
      </w:pPr>
    </w:p>
    <w:p w:rsidR="00FD6131" w:rsidRDefault="00FD6131" w:rsidP="00E40BF2">
      <w:pPr>
        <w:rPr>
          <w:u w:val="single"/>
        </w:rPr>
      </w:pPr>
    </w:p>
    <w:p w:rsidR="00FD6131" w:rsidRDefault="00FD6131" w:rsidP="00E40BF2">
      <w:pPr>
        <w:rPr>
          <w:u w:val="single"/>
        </w:rPr>
      </w:pPr>
    </w:p>
    <w:p w:rsidR="00126BFD" w:rsidRDefault="00126BFD" w:rsidP="00E40BF2">
      <w:pPr>
        <w:rPr>
          <w:u w:val="single"/>
        </w:rPr>
      </w:pPr>
    </w:p>
    <w:tbl>
      <w:tblPr>
        <w:tblStyle w:val="Grilledutableau"/>
        <w:tblW w:w="0" w:type="auto"/>
        <w:tblInd w:w="610" w:type="dxa"/>
        <w:tblLook w:val="04A0" w:firstRow="1" w:lastRow="0" w:firstColumn="1" w:lastColumn="0" w:noHBand="0" w:noVBand="1"/>
      </w:tblPr>
      <w:tblGrid>
        <w:gridCol w:w="4077"/>
        <w:gridCol w:w="6127"/>
      </w:tblGrid>
      <w:tr w:rsidR="00E40BF2" w:rsidTr="00ED421B">
        <w:tc>
          <w:tcPr>
            <w:tcW w:w="4077" w:type="dxa"/>
          </w:tcPr>
          <w:p w:rsidR="00E40BF2" w:rsidRPr="00532B6B" w:rsidRDefault="00ED421B" w:rsidP="00687D6C">
            <w:r>
              <w:t>C</w:t>
            </w:r>
            <w:r w:rsidR="00E40BF2" w:rsidRPr="00532B6B">
              <w:t>ompétence</w:t>
            </w:r>
          </w:p>
        </w:tc>
        <w:tc>
          <w:tcPr>
            <w:tcW w:w="6127" w:type="dxa"/>
          </w:tcPr>
          <w:p w:rsidR="00E40BF2" w:rsidRPr="00C9742A" w:rsidRDefault="00E40BF2" w:rsidP="00687D6C">
            <w:pPr>
              <w:rPr>
                <w:sz w:val="24"/>
                <w:szCs w:val="24"/>
              </w:rPr>
            </w:pPr>
            <w:r w:rsidRPr="00C9742A">
              <w:rPr>
                <w:sz w:val="24"/>
                <w:szCs w:val="24"/>
              </w:rPr>
              <w:t>Indicateur de réussite</w:t>
            </w:r>
          </w:p>
        </w:tc>
      </w:tr>
      <w:tr w:rsidR="00E40BF2" w:rsidTr="00ED421B">
        <w:tc>
          <w:tcPr>
            <w:tcW w:w="4077" w:type="dxa"/>
          </w:tcPr>
          <w:p w:rsidR="00E40BF2" w:rsidRPr="00C9742A" w:rsidRDefault="00C9742A" w:rsidP="00687D6C">
            <w:pPr>
              <w:rPr>
                <w:sz w:val="24"/>
                <w:szCs w:val="24"/>
                <w:u w:val="single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958850</wp:posOffset>
                  </wp:positionH>
                  <wp:positionV relativeFrom="paragraph">
                    <wp:posOffset>216535</wp:posOffset>
                  </wp:positionV>
                  <wp:extent cx="1289050" cy="381000"/>
                  <wp:effectExtent l="19050" t="0" r="6350" b="0"/>
                  <wp:wrapTight wrapText="bothSides">
                    <wp:wrapPolygon edited="0">
                      <wp:start x="-319" y="0"/>
                      <wp:lineTo x="-319" y="20520"/>
                      <wp:lineTo x="21706" y="20520"/>
                      <wp:lineTo x="21706" y="0"/>
                      <wp:lineTo x="-319" y="0"/>
                    </wp:wrapPolygon>
                  </wp:wrapTight>
                  <wp:docPr id="22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40BF2" w:rsidRPr="00C9742A">
              <w:rPr>
                <w:sz w:val="24"/>
                <w:szCs w:val="24"/>
              </w:rPr>
              <w:t>Lire et comprendre des documents scientifiques</w:t>
            </w:r>
          </w:p>
        </w:tc>
        <w:tc>
          <w:tcPr>
            <w:tcW w:w="6127" w:type="dxa"/>
          </w:tcPr>
          <w:p w:rsidR="00E40BF2" w:rsidRDefault="00E11FA2" w:rsidP="00E11FA2">
            <w:pPr>
              <w:rPr>
                <w:sz w:val="24"/>
                <w:szCs w:val="24"/>
              </w:rPr>
            </w:pPr>
            <w:r w:rsidRPr="00C9742A">
              <w:rPr>
                <w:sz w:val="24"/>
                <w:szCs w:val="24"/>
              </w:rPr>
              <w:t xml:space="preserve">J’ai lu, dans le document 1, </w:t>
            </w:r>
            <w:r>
              <w:rPr>
                <w:sz w:val="24"/>
                <w:szCs w:val="24"/>
              </w:rPr>
              <w:t xml:space="preserve">que l’eau peut contenir de l’ammoniac </w:t>
            </w:r>
            <w:r w:rsidRPr="00CC298C">
              <w:rPr>
                <w:sz w:val="24"/>
                <w:szCs w:val="24"/>
              </w:rPr>
              <w:t>NH</w:t>
            </w:r>
            <w:r w:rsidRPr="00CC298C"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E11FA2">
              <w:rPr>
                <w:sz w:val="24"/>
                <w:szCs w:val="24"/>
              </w:rPr>
              <w:t>et des ions ammonium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NH</w:t>
            </w:r>
            <w:r w:rsidRPr="00554B35">
              <w:rPr>
                <w:sz w:val="24"/>
                <w:szCs w:val="24"/>
                <w:vertAlign w:val="subscript"/>
              </w:rPr>
              <w:t>4</w:t>
            </w:r>
            <w:r w:rsidRPr="00554B35">
              <w:rPr>
                <w:sz w:val="24"/>
                <w:szCs w:val="24"/>
                <w:vertAlign w:val="superscript"/>
              </w:rPr>
              <w:t>+</w:t>
            </w:r>
            <w:r w:rsidRPr="00C9742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.</w:t>
            </w:r>
          </w:p>
          <w:p w:rsidR="00E11FA2" w:rsidRDefault="00E11FA2" w:rsidP="00E11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L’ammoniac est toxique pour la faune et la flore, les ions ammonium le sont beaucoup moins.</w:t>
            </w:r>
          </w:p>
          <w:p w:rsidR="00E11FA2" w:rsidRPr="00FD6131" w:rsidRDefault="00E11FA2" w:rsidP="00E11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J’ai lu que la transformation de l’ammoniac  </w:t>
            </w:r>
            <w:r w:rsidRPr="00CC298C">
              <w:rPr>
                <w:sz w:val="24"/>
                <w:szCs w:val="24"/>
              </w:rPr>
              <w:t>NH</w:t>
            </w:r>
            <w:r w:rsidRPr="00CC298C"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en</w:t>
            </w:r>
            <w:r w:rsidRPr="00E11FA2">
              <w:rPr>
                <w:sz w:val="24"/>
                <w:szCs w:val="24"/>
              </w:rPr>
              <w:t xml:space="preserve"> ions ammonium</w:t>
            </w:r>
            <w:r>
              <w:rPr>
                <w:sz w:val="24"/>
                <w:szCs w:val="24"/>
                <w:vertAlign w:val="subscript"/>
              </w:rPr>
              <w:t xml:space="preserve"> </w:t>
            </w:r>
            <w:r>
              <w:rPr>
                <w:sz w:val="24"/>
                <w:szCs w:val="24"/>
              </w:rPr>
              <w:t>NH</w:t>
            </w:r>
            <w:r w:rsidRPr="00554B35">
              <w:rPr>
                <w:sz w:val="24"/>
                <w:szCs w:val="24"/>
                <w:vertAlign w:val="subscript"/>
              </w:rPr>
              <w:t>4</w:t>
            </w:r>
            <w:r w:rsidRPr="00554B35">
              <w:rPr>
                <w:sz w:val="24"/>
                <w:szCs w:val="24"/>
                <w:vertAlign w:val="superscript"/>
              </w:rPr>
              <w:t>+</w:t>
            </w:r>
            <w:r w:rsidRPr="00C9742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dépend du pH de la solution : si l’eau est </w:t>
            </w:r>
            <w:r w:rsidR="00FD6131">
              <w:rPr>
                <w:sz w:val="24"/>
                <w:szCs w:val="24"/>
              </w:rPr>
              <w:t>acide ou neutre</w:t>
            </w:r>
            <w:r>
              <w:rPr>
                <w:sz w:val="24"/>
                <w:szCs w:val="24"/>
              </w:rPr>
              <w:t xml:space="preserve">, il </w:t>
            </w:r>
            <w:r w:rsidR="00FD6131">
              <w:rPr>
                <w:sz w:val="24"/>
                <w:szCs w:val="24"/>
              </w:rPr>
              <w:t>n’</w:t>
            </w:r>
            <w:r>
              <w:rPr>
                <w:sz w:val="24"/>
                <w:szCs w:val="24"/>
              </w:rPr>
              <w:t xml:space="preserve">y a </w:t>
            </w:r>
            <w:r w:rsidR="00FD6131">
              <w:rPr>
                <w:sz w:val="24"/>
                <w:szCs w:val="24"/>
              </w:rPr>
              <w:t xml:space="preserve">pas </w:t>
            </w:r>
            <w:r>
              <w:rPr>
                <w:sz w:val="24"/>
                <w:szCs w:val="24"/>
              </w:rPr>
              <w:t xml:space="preserve">beaucoup d’ammoniac  </w:t>
            </w:r>
            <w:r w:rsidRPr="00CC298C">
              <w:rPr>
                <w:sz w:val="24"/>
                <w:szCs w:val="24"/>
              </w:rPr>
              <w:t>NH</w:t>
            </w:r>
            <w:r w:rsidRPr="00CC298C">
              <w:rPr>
                <w:sz w:val="24"/>
                <w:szCs w:val="24"/>
                <w:vertAlign w:val="subscript"/>
              </w:rPr>
              <w:t>3</w:t>
            </w:r>
            <w:r w:rsidR="00FD6131">
              <w:rPr>
                <w:sz w:val="24"/>
                <w:szCs w:val="24"/>
                <w:vertAlign w:val="subscript"/>
              </w:rPr>
              <w:t xml:space="preserve"> </w:t>
            </w:r>
            <w:r w:rsidR="00FD6131">
              <w:rPr>
                <w:sz w:val="24"/>
                <w:szCs w:val="24"/>
              </w:rPr>
              <w:t>car l’ammoniac se transforme.</w:t>
            </w:r>
          </w:p>
          <w:p w:rsidR="00FD6131" w:rsidRDefault="00FD6131" w:rsidP="00E11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J’ai lu dans le document 2 que la concentration en ammoniac devait être inférieure à 0,</w:t>
            </w:r>
            <w:r w:rsidR="00D65DB7"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>mg / L.</w:t>
            </w:r>
          </w:p>
          <w:p w:rsidR="00FD6131" w:rsidRPr="00FD6131" w:rsidRDefault="00FD6131" w:rsidP="00E11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J’ai lu dans le document 3 qu’une solution neutre avait un pH de 7 et une solution basique un pH supérieur à 7.</w:t>
            </w:r>
          </w:p>
          <w:p w:rsidR="00E11FA2" w:rsidRPr="00C9742A" w:rsidRDefault="00E11FA2" w:rsidP="00E11FA2">
            <w:pPr>
              <w:rPr>
                <w:sz w:val="24"/>
                <w:szCs w:val="24"/>
              </w:rPr>
            </w:pPr>
          </w:p>
        </w:tc>
      </w:tr>
      <w:tr w:rsidR="00E40BF2" w:rsidTr="00ED421B">
        <w:tc>
          <w:tcPr>
            <w:tcW w:w="4077" w:type="dxa"/>
          </w:tcPr>
          <w:p w:rsidR="00C9742A" w:rsidRDefault="00C9742A" w:rsidP="00687D6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1022350</wp:posOffset>
                  </wp:positionH>
                  <wp:positionV relativeFrom="paragraph">
                    <wp:posOffset>340995</wp:posOffset>
                  </wp:positionV>
                  <wp:extent cx="1289050" cy="381000"/>
                  <wp:effectExtent l="19050" t="0" r="6350" b="0"/>
                  <wp:wrapTight wrapText="bothSides">
                    <wp:wrapPolygon edited="0">
                      <wp:start x="-319" y="0"/>
                      <wp:lineTo x="-319" y="20520"/>
                      <wp:lineTo x="21706" y="20520"/>
                      <wp:lineTo x="21706" y="0"/>
                      <wp:lineTo x="-319" y="0"/>
                    </wp:wrapPolygon>
                  </wp:wrapTight>
                  <wp:docPr id="19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40BF2" w:rsidRPr="00C9742A">
              <w:rPr>
                <w:sz w:val="24"/>
                <w:szCs w:val="24"/>
              </w:rPr>
              <w:t>Proposer une ou des hypothèses pour répondre à une question scientifique</w:t>
            </w:r>
          </w:p>
          <w:p w:rsidR="00C9742A" w:rsidRPr="00C9742A" w:rsidRDefault="00C9742A" w:rsidP="00687D6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6127" w:type="dxa"/>
          </w:tcPr>
          <w:p w:rsidR="00E40BF2" w:rsidRPr="00C9742A" w:rsidRDefault="00E11FA2" w:rsidP="00ED42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J’ai choisi l’aquarium n°3</w:t>
            </w:r>
          </w:p>
        </w:tc>
      </w:tr>
      <w:tr w:rsidR="00E40BF2" w:rsidTr="00ED421B">
        <w:tc>
          <w:tcPr>
            <w:tcW w:w="4077" w:type="dxa"/>
          </w:tcPr>
          <w:p w:rsidR="00E40BF2" w:rsidRDefault="00C9742A" w:rsidP="00687D6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653415</wp:posOffset>
                  </wp:positionV>
                  <wp:extent cx="1289050" cy="381000"/>
                  <wp:effectExtent l="19050" t="0" r="6350" b="0"/>
                  <wp:wrapTight wrapText="bothSides">
                    <wp:wrapPolygon edited="0">
                      <wp:start x="-319" y="0"/>
                      <wp:lineTo x="-319" y="20520"/>
                      <wp:lineTo x="21706" y="20520"/>
                      <wp:lineTo x="21706" y="0"/>
                      <wp:lineTo x="-319" y="0"/>
                    </wp:wrapPolygon>
                  </wp:wrapTight>
                  <wp:docPr id="20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40BF2" w:rsidRPr="00C9742A">
              <w:rPr>
                <w:sz w:val="24"/>
                <w:szCs w:val="24"/>
              </w:rPr>
              <w:t>Interpréter des résultats expérimentaux, en tirer des conclusions et les communiquer en argumentant.</w:t>
            </w:r>
          </w:p>
          <w:p w:rsidR="00C9742A" w:rsidRDefault="00C9742A" w:rsidP="00687D6C">
            <w:pPr>
              <w:rPr>
                <w:sz w:val="24"/>
                <w:szCs w:val="24"/>
              </w:rPr>
            </w:pPr>
          </w:p>
          <w:p w:rsidR="00C9742A" w:rsidRPr="00C9742A" w:rsidRDefault="00C9742A" w:rsidP="00687D6C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6127" w:type="dxa"/>
          </w:tcPr>
          <w:p w:rsidR="00E40BF2" w:rsidRDefault="00E40BF2" w:rsidP="00FD6131">
            <w:pPr>
              <w:rPr>
                <w:sz w:val="24"/>
                <w:szCs w:val="24"/>
              </w:rPr>
            </w:pPr>
            <w:r w:rsidRPr="00C9742A">
              <w:rPr>
                <w:sz w:val="24"/>
                <w:szCs w:val="24"/>
              </w:rPr>
              <w:t xml:space="preserve"> </w:t>
            </w:r>
            <w:r w:rsidR="00E11FA2">
              <w:rPr>
                <w:sz w:val="24"/>
                <w:szCs w:val="24"/>
              </w:rPr>
              <w:t xml:space="preserve">D’après le document  4, la concentration en ammoniac est égale à </w:t>
            </w:r>
            <w:r w:rsidR="00FD6131">
              <w:rPr>
                <w:sz w:val="24"/>
                <w:szCs w:val="24"/>
              </w:rPr>
              <w:t>0,2</w:t>
            </w:r>
            <w:r w:rsidR="00D65DB7">
              <w:rPr>
                <w:sz w:val="24"/>
                <w:szCs w:val="24"/>
              </w:rPr>
              <w:t>7</w:t>
            </w:r>
            <w:r w:rsidR="00FD6131">
              <w:rPr>
                <w:sz w:val="24"/>
                <w:szCs w:val="24"/>
              </w:rPr>
              <w:t xml:space="preserve"> mg / L   (inférieur à 0,</w:t>
            </w:r>
            <w:r w:rsidR="00D65DB7">
              <w:rPr>
                <w:sz w:val="24"/>
                <w:szCs w:val="24"/>
              </w:rPr>
              <w:t>30</w:t>
            </w:r>
            <w:r w:rsidR="00FD6131">
              <w:rPr>
                <w:sz w:val="24"/>
                <w:szCs w:val="24"/>
              </w:rPr>
              <w:t xml:space="preserve"> mg/L) et le pH est égal à </w:t>
            </w:r>
            <w:r w:rsidR="00FD3556">
              <w:rPr>
                <w:sz w:val="24"/>
                <w:szCs w:val="24"/>
              </w:rPr>
              <w:t>7</w:t>
            </w:r>
            <w:r w:rsidR="00FD6131">
              <w:rPr>
                <w:sz w:val="24"/>
                <w:szCs w:val="24"/>
              </w:rPr>
              <w:t xml:space="preserve"> (pH </w:t>
            </w:r>
            <w:r w:rsidR="00FD3556">
              <w:rPr>
                <w:sz w:val="24"/>
                <w:szCs w:val="24"/>
              </w:rPr>
              <w:t>neutre</w:t>
            </w:r>
            <w:r w:rsidR="00FD6131">
              <w:rPr>
                <w:sz w:val="24"/>
                <w:szCs w:val="24"/>
              </w:rPr>
              <w:t>)  pour l’aquarium 3.</w:t>
            </w:r>
          </w:p>
          <w:p w:rsidR="00FD6131" w:rsidRDefault="00FD6131" w:rsidP="00FD6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L’aquarium 2 a un pH égal à </w:t>
            </w:r>
            <w:r w:rsidR="00FD355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(</w:t>
            </w:r>
            <w:r w:rsidR="00FD3556">
              <w:rPr>
                <w:sz w:val="24"/>
                <w:szCs w:val="24"/>
              </w:rPr>
              <w:t>basique</w:t>
            </w:r>
            <w:r>
              <w:rPr>
                <w:sz w:val="24"/>
                <w:szCs w:val="24"/>
              </w:rPr>
              <w:t xml:space="preserve">) </w:t>
            </w:r>
            <w:r w:rsidR="00FD3556">
              <w:rPr>
                <w:sz w:val="24"/>
                <w:szCs w:val="24"/>
              </w:rPr>
              <w:t xml:space="preserve">et, par conséquent, </w:t>
            </w:r>
            <w:r>
              <w:rPr>
                <w:sz w:val="24"/>
                <w:szCs w:val="24"/>
              </w:rPr>
              <w:t xml:space="preserve"> sa concentration en ammoniac est trop importante : on peut la calculer  </w:t>
            </w:r>
            <w:r w:rsidR="00FD3556">
              <w:rPr>
                <w:sz w:val="24"/>
                <w:szCs w:val="24"/>
              </w:rPr>
              <w:t>270 x10 = 2700 mg/L</w:t>
            </w:r>
          </w:p>
          <w:p w:rsidR="00FD6131" w:rsidRDefault="00FD6131" w:rsidP="00FD6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L’aquarium 1 a un pH égal à </w:t>
            </w:r>
            <w:r w:rsidR="00FD355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(basique) et une concentration en ammo</w:t>
            </w:r>
            <w:r w:rsidR="00FD3556">
              <w:rPr>
                <w:sz w:val="24"/>
                <w:szCs w:val="24"/>
              </w:rPr>
              <w:t xml:space="preserve">niac </w:t>
            </w:r>
            <w:r>
              <w:rPr>
                <w:sz w:val="24"/>
                <w:szCs w:val="24"/>
              </w:rPr>
              <w:t xml:space="preserve"> </w:t>
            </w:r>
            <w:r w:rsidR="00FD3556">
              <w:rPr>
                <w:sz w:val="24"/>
                <w:szCs w:val="24"/>
              </w:rPr>
              <w:t xml:space="preserve">trop </w:t>
            </w:r>
            <w:r>
              <w:rPr>
                <w:sz w:val="24"/>
                <w:szCs w:val="24"/>
              </w:rPr>
              <w:t xml:space="preserve"> élevée : </w:t>
            </w:r>
            <w:r w:rsidR="00AB4F54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mg/L</w:t>
            </w:r>
          </w:p>
          <w:p w:rsidR="00FD6131" w:rsidRPr="00C9742A" w:rsidRDefault="00FD6131" w:rsidP="00FD6131">
            <w:pPr>
              <w:rPr>
                <w:sz w:val="24"/>
                <w:szCs w:val="24"/>
              </w:rPr>
            </w:pPr>
          </w:p>
        </w:tc>
      </w:tr>
      <w:tr w:rsidR="00E40BF2" w:rsidTr="00ED421B">
        <w:tc>
          <w:tcPr>
            <w:tcW w:w="4077" w:type="dxa"/>
          </w:tcPr>
          <w:p w:rsidR="00E40BF2" w:rsidRDefault="00E40BF2" w:rsidP="00687D6C">
            <w:pPr>
              <w:spacing w:line="288" w:lineRule="auto"/>
              <w:rPr>
                <w:sz w:val="24"/>
                <w:szCs w:val="24"/>
              </w:rPr>
            </w:pPr>
            <w:r w:rsidRPr="00C9742A">
              <w:rPr>
                <w:sz w:val="24"/>
                <w:szCs w:val="24"/>
              </w:rPr>
              <w:t>Utiliser la langue française en cultivant précision, richesse de vocabulaire et syntaxe pour rendre compte des observations, expériences, hypothèses et conclusions</w:t>
            </w:r>
            <w:r w:rsidR="00C9742A">
              <w:rPr>
                <w:sz w:val="24"/>
                <w:szCs w:val="24"/>
              </w:rPr>
              <w:t>.</w:t>
            </w:r>
          </w:p>
          <w:p w:rsidR="00C9742A" w:rsidRDefault="00C9742A" w:rsidP="00687D6C">
            <w:pPr>
              <w:spacing w:line="288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-3810</wp:posOffset>
                  </wp:positionV>
                  <wp:extent cx="1289050" cy="381000"/>
                  <wp:effectExtent l="19050" t="0" r="6350" b="0"/>
                  <wp:wrapTight wrapText="bothSides">
                    <wp:wrapPolygon edited="0">
                      <wp:start x="-319" y="0"/>
                      <wp:lineTo x="-319" y="20520"/>
                      <wp:lineTo x="21706" y="20520"/>
                      <wp:lineTo x="21706" y="0"/>
                      <wp:lineTo x="-319" y="0"/>
                    </wp:wrapPolygon>
                  </wp:wrapTight>
                  <wp:docPr id="23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742A" w:rsidRPr="00C9742A" w:rsidRDefault="00C9742A" w:rsidP="00687D6C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E40BF2" w:rsidRPr="00C9742A" w:rsidRDefault="00E40BF2" w:rsidP="00687D6C">
            <w:pPr>
              <w:rPr>
                <w:sz w:val="24"/>
                <w:szCs w:val="24"/>
              </w:rPr>
            </w:pPr>
            <w:r w:rsidRPr="00C9742A">
              <w:rPr>
                <w:sz w:val="24"/>
                <w:szCs w:val="24"/>
              </w:rPr>
              <w:t>Le vocabulaire est bien choisi.</w:t>
            </w:r>
          </w:p>
          <w:p w:rsidR="00FD6131" w:rsidRDefault="00E40BF2" w:rsidP="00687D6C">
            <w:pPr>
              <w:rPr>
                <w:sz w:val="24"/>
                <w:szCs w:val="24"/>
              </w:rPr>
            </w:pPr>
            <w:r w:rsidRPr="00C9742A">
              <w:rPr>
                <w:sz w:val="24"/>
                <w:szCs w:val="24"/>
              </w:rPr>
              <w:t xml:space="preserve">Les phrases sont correctes.   </w:t>
            </w:r>
          </w:p>
          <w:p w:rsidR="00E40BF2" w:rsidRPr="00C9742A" w:rsidRDefault="00FD6131" w:rsidP="00687D6C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L’élève montre le lien entre le pH de l’eau et la conc</w:t>
            </w:r>
            <w:bookmarkStart w:id="0" w:name="_GoBack"/>
            <w:bookmarkEnd w:id="0"/>
            <w:r>
              <w:rPr>
                <w:sz w:val="24"/>
                <w:szCs w:val="24"/>
              </w:rPr>
              <w:t>entration en ammoniac.</w:t>
            </w:r>
            <w:r w:rsidR="00E40BF2" w:rsidRPr="00C9742A">
              <w:rPr>
                <w:sz w:val="24"/>
                <w:szCs w:val="24"/>
              </w:rPr>
              <w:t xml:space="preserve">   </w:t>
            </w:r>
          </w:p>
          <w:p w:rsidR="00E40BF2" w:rsidRPr="00FD6131" w:rsidRDefault="00E40BF2" w:rsidP="00FD6131">
            <w:pPr>
              <w:ind w:left="360"/>
              <w:contextualSpacing/>
              <w:rPr>
                <w:sz w:val="24"/>
                <w:szCs w:val="24"/>
                <w:u w:val="single"/>
              </w:rPr>
            </w:pPr>
          </w:p>
          <w:p w:rsidR="00E40BF2" w:rsidRPr="00FD6131" w:rsidRDefault="00E40BF2" w:rsidP="00FD6131">
            <w:pPr>
              <w:ind w:left="360"/>
              <w:contextualSpacing/>
              <w:rPr>
                <w:sz w:val="24"/>
                <w:szCs w:val="24"/>
                <w:u w:val="single"/>
              </w:rPr>
            </w:pPr>
          </w:p>
        </w:tc>
      </w:tr>
    </w:tbl>
    <w:p w:rsidR="00E40BF2" w:rsidRDefault="00E40BF2" w:rsidP="00E40BF2">
      <w:pPr>
        <w:rPr>
          <w:u w:val="single"/>
        </w:rPr>
      </w:pPr>
    </w:p>
    <w:sectPr w:rsidR="00E40BF2" w:rsidSect="00A61C3C">
      <w:pgSz w:w="11900" w:h="16840"/>
      <w:pgMar w:top="993" w:right="24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DFC" w:rsidRDefault="00A94DFC" w:rsidP="002D599A">
      <w:r>
        <w:separator/>
      </w:r>
    </w:p>
  </w:endnote>
  <w:endnote w:type="continuationSeparator" w:id="0">
    <w:p w:rsidR="00A94DFC" w:rsidRDefault="00A94DFC" w:rsidP="002D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Sans-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9A" w:rsidRDefault="002D599A">
    <w:pPr>
      <w:pStyle w:val="Pieddepage"/>
    </w:pPr>
    <w:r>
      <w:t>Anne Grédy collège F. Bac Compiègne</w:t>
    </w:r>
  </w:p>
  <w:p w:rsidR="002D599A" w:rsidRDefault="002D599A">
    <w:pPr>
      <w:pStyle w:val="Pieddepage"/>
    </w:pPr>
  </w:p>
  <w:p w:rsidR="002D599A" w:rsidRDefault="002D59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DFC" w:rsidRDefault="00A94DFC" w:rsidP="002D599A">
      <w:r>
        <w:separator/>
      </w:r>
    </w:p>
  </w:footnote>
  <w:footnote w:type="continuationSeparator" w:id="0">
    <w:p w:rsidR="00A94DFC" w:rsidRDefault="00A94DFC" w:rsidP="002D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39BD"/>
    <w:multiLevelType w:val="hybridMultilevel"/>
    <w:tmpl w:val="7FA07BEA"/>
    <w:lvl w:ilvl="0" w:tplc="3222AA9E">
      <w:start w:val="3"/>
      <w:numFmt w:val="lowerLetter"/>
      <w:lvlText w:val="%1-"/>
      <w:lvlJc w:val="left"/>
      <w:pPr>
        <w:ind w:left="1742" w:hanging="423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fr-FR" w:eastAsia="fr-FR" w:bidi="fr-FR"/>
      </w:rPr>
    </w:lvl>
    <w:lvl w:ilvl="1" w:tplc="FEAA4B7A">
      <w:numFmt w:val="bullet"/>
      <w:lvlText w:val="•"/>
      <w:lvlJc w:val="left"/>
      <w:pPr>
        <w:ind w:left="2708" w:hanging="423"/>
      </w:pPr>
      <w:rPr>
        <w:rFonts w:hint="default"/>
        <w:lang w:val="fr-FR" w:eastAsia="fr-FR" w:bidi="fr-FR"/>
      </w:rPr>
    </w:lvl>
    <w:lvl w:ilvl="2" w:tplc="15D267AE">
      <w:numFmt w:val="bullet"/>
      <w:lvlText w:val="•"/>
      <w:lvlJc w:val="left"/>
      <w:pPr>
        <w:ind w:left="3676" w:hanging="423"/>
      </w:pPr>
      <w:rPr>
        <w:rFonts w:hint="default"/>
        <w:lang w:val="fr-FR" w:eastAsia="fr-FR" w:bidi="fr-FR"/>
      </w:rPr>
    </w:lvl>
    <w:lvl w:ilvl="3" w:tplc="D5409804">
      <w:numFmt w:val="bullet"/>
      <w:lvlText w:val="•"/>
      <w:lvlJc w:val="left"/>
      <w:pPr>
        <w:ind w:left="4644" w:hanging="423"/>
      </w:pPr>
      <w:rPr>
        <w:rFonts w:hint="default"/>
        <w:lang w:val="fr-FR" w:eastAsia="fr-FR" w:bidi="fr-FR"/>
      </w:rPr>
    </w:lvl>
    <w:lvl w:ilvl="4" w:tplc="62D03CBE">
      <w:numFmt w:val="bullet"/>
      <w:lvlText w:val="•"/>
      <w:lvlJc w:val="left"/>
      <w:pPr>
        <w:ind w:left="5612" w:hanging="423"/>
      </w:pPr>
      <w:rPr>
        <w:rFonts w:hint="default"/>
        <w:lang w:val="fr-FR" w:eastAsia="fr-FR" w:bidi="fr-FR"/>
      </w:rPr>
    </w:lvl>
    <w:lvl w:ilvl="5" w:tplc="91F4A828">
      <w:numFmt w:val="bullet"/>
      <w:lvlText w:val="•"/>
      <w:lvlJc w:val="left"/>
      <w:pPr>
        <w:ind w:left="6580" w:hanging="423"/>
      </w:pPr>
      <w:rPr>
        <w:rFonts w:hint="default"/>
        <w:lang w:val="fr-FR" w:eastAsia="fr-FR" w:bidi="fr-FR"/>
      </w:rPr>
    </w:lvl>
    <w:lvl w:ilvl="6" w:tplc="A24E335C">
      <w:numFmt w:val="bullet"/>
      <w:lvlText w:val="•"/>
      <w:lvlJc w:val="left"/>
      <w:pPr>
        <w:ind w:left="7548" w:hanging="423"/>
      </w:pPr>
      <w:rPr>
        <w:rFonts w:hint="default"/>
        <w:lang w:val="fr-FR" w:eastAsia="fr-FR" w:bidi="fr-FR"/>
      </w:rPr>
    </w:lvl>
    <w:lvl w:ilvl="7" w:tplc="CD722482">
      <w:numFmt w:val="bullet"/>
      <w:lvlText w:val="•"/>
      <w:lvlJc w:val="left"/>
      <w:pPr>
        <w:ind w:left="8516" w:hanging="423"/>
      </w:pPr>
      <w:rPr>
        <w:rFonts w:hint="default"/>
        <w:lang w:val="fr-FR" w:eastAsia="fr-FR" w:bidi="fr-FR"/>
      </w:rPr>
    </w:lvl>
    <w:lvl w:ilvl="8" w:tplc="F4BA35BA">
      <w:numFmt w:val="bullet"/>
      <w:lvlText w:val="•"/>
      <w:lvlJc w:val="left"/>
      <w:pPr>
        <w:ind w:left="9484" w:hanging="423"/>
      </w:pPr>
      <w:rPr>
        <w:rFonts w:hint="default"/>
        <w:lang w:val="fr-FR" w:eastAsia="fr-FR" w:bidi="fr-FR"/>
      </w:rPr>
    </w:lvl>
  </w:abstractNum>
  <w:abstractNum w:abstractNumId="1" w15:restartNumberingAfterBreak="0">
    <w:nsid w:val="0D8D1DA9"/>
    <w:multiLevelType w:val="hybridMultilevel"/>
    <w:tmpl w:val="E12E2ED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68361B9"/>
    <w:multiLevelType w:val="hybridMultilevel"/>
    <w:tmpl w:val="8CC837D2"/>
    <w:lvl w:ilvl="0" w:tplc="C512B8DC">
      <w:numFmt w:val="bullet"/>
      <w:lvlText w:val=""/>
      <w:lvlJc w:val="left"/>
      <w:pPr>
        <w:ind w:left="1627" w:hanging="159"/>
      </w:pPr>
      <w:rPr>
        <w:rFonts w:ascii="Symbol" w:eastAsia="Symbol" w:hAnsi="Symbol" w:cs="Symbol" w:hint="default"/>
        <w:b/>
        <w:bCs/>
        <w:w w:val="105"/>
        <w:sz w:val="21"/>
        <w:szCs w:val="21"/>
        <w:lang w:val="fr-FR" w:eastAsia="fr-FR" w:bidi="fr-FR"/>
      </w:rPr>
    </w:lvl>
    <w:lvl w:ilvl="1" w:tplc="78446B42">
      <w:numFmt w:val="bullet"/>
      <w:lvlText w:val="•"/>
      <w:lvlJc w:val="left"/>
      <w:pPr>
        <w:ind w:left="2279" w:hanging="159"/>
      </w:pPr>
      <w:rPr>
        <w:rFonts w:hint="default"/>
        <w:lang w:val="fr-FR" w:eastAsia="fr-FR" w:bidi="fr-FR"/>
      </w:rPr>
    </w:lvl>
    <w:lvl w:ilvl="2" w:tplc="54A4A6C0">
      <w:numFmt w:val="bullet"/>
      <w:lvlText w:val="•"/>
      <w:lvlJc w:val="left"/>
      <w:pPr>
        <w:ind w:left="2938" w:hanging="159"/>
      </w:pPr>
      <w:rPr>
        <w:rFonts w:hint="default"/>
        <w:lang w:val="fr-FR" w:eastAsia="fr-FR" w:bidi="fr-FR"/>
      </w:rPr>
    </w:lvl>
    <w:lvl w:ilvl="3" w:tplc="9244E6A6">
      <w:numFmt w:val="bullet"/>
      <w:lvlText w:val="•"/>
      <w:lvlJc w:val="left"/>
      <w:pPr>
        <w:ind w:left="3597" w:hanging="159"/>
      </w:pPr>
      <w:rPr>
        <w:rFonts w:hint="default"/>
        <w:lang w:val="fr-FR" w:eastAsia="fr-FR" w:bidi="fr-FR"/>
      </w:rPr>
    </w:lvl>
    <w:lvl w:ilvl="4" w:tplc="14821FBA">
      <w:numFmt w:val="bullet"/>
      <w:lvlText w:val="•"/>
      <w:lvlJc w:val="left"/>
      <w:pPr>
        <w:ind w:left="4256" w:hanging="159"/>
      </w:pPr>
      <w:rPr>
        <w:rFonts w:hint="default"/>
        <w:lang w:val="fr-FR" w:eastAsia="fr-FR" w:bidi="fr-FR"/>
      </w:rPr>
    </w:lvl>
    <w:lvl w:ilvl="5" w:tplc="9A123404">
      <w:numFmt w:val="bullet"/>
      <w:lvlText w:val="•"/>
      <w:lvlJc w:val="left"/>
      <w:pPr>
        <w:ind w:left="4915" w:hanging="159"/>
      </w:pPr>
      <w:rPr>
        <w:rFonts w:hint="default"/>
        <w:lang w:val="fr-FR" w:eastAsia="fr-FR" w:bidi="fr-FR"/>
      </w:rPr>
    </w:lvl>
    <w:lvl w:ilvl="6" w:tplc="FA2ABDD6">
      <w:numFmt w:val="bullet"/>
      <w:lvlText w:val="•"/>
      <w:lvlJc w:val="left"/>
      <w:pPr>
        <w:ind w:left="5574" w:hanging="159"/>
      </w:pPr>
      <w:rPr>
        <w:rFonts w:hint="default"/>
        <w:lang w:val="fr-FR" w:eastAsia="fr-FR" w:bidi="fr-FR"/>
      </w:rPr>
    </w:lvl>
    <w:lvl w:ilvl="7" w:tplc="41280896">
      <w:numFmt w:val="bullet"/>
      <w:lvlText w:val="•"/>
      <w:lvlJc w:val="left"/>
      <w:pPr>
        <w:ind w:left="6233" w:hanging="159"/>
      </w:pPr>
      <w:rPr>
        <w:rFonts w:hint="default"/>
        <w:lang w:val="fr-FR" w:eastAsia="fr-FR" w:bidi="fr-FR"/>
      </w:rPr>
    </w:lvl>
    <w:lvl w:ilvl="8" w:tplc="A3B28054">
      <w:numFmt w:val="bullet"/>
      <w:lvlText w:val="•"/>
      <w:lvlJc w:val="left"/>
      <w:pPr>
        <w:ind w:left="6892" w:hanging="159"/>
      </w:pPr>
      <w:rPr>
        <w:rFonts w:hint="default"/>
        <w:lang w:val="fr-FR" w:eastAsia="fr-FR" w:bidi="fr-FR"/>
      </w:rPr>
    </w:lvl>
  </w:abstractNum>
  <w:abstractNum w:abstractNumId="3" w15:restartNumberingAfterBreak="0">
    <w:nsid w:val="5ADB3ACC"/>
    <w:multiLevelType w:val="hybridMultilevel"/>
    <w:tmpl w:val="E1169540"/>
    <w:lvl w:ilvl="0" w:tplc="040C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6813011A"/>
    <w:multiLevelType w:val="hybridMultilevel"/>
    <w:tmpl w:val="CC0A31B0"/>
    <w:lvl w:ilvl="0" w:tplc="D570DB76">
      <w:start w:val="109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73C63FD0"/>
    <w:multiLevelType w:val="hybridMultilevel"/>
    <w:tmpl w:val="C114A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E0"/>
    <w:rsid w:val="000907AB"/>
    <w:rsid w:val="00090C1D"/>
    <w:rsid w:val="0011041B"/>
    <w:rsid w:val="00126BFD"/>
    <w:rsid w:val="00183F2B"/>
    <w:rsid w:val="001917BC"/>
    <w:rsid w:val="001A6723"/>
    <w:rsid w:val="002A7B2B"/>
    <w:rsid w:val="002C3E7D"/>
    <w:rsid w:val="002C776E"/>
    <w:rsid w:val="002D599A"/>
    <w:rsid w:val="002E4F55"/>
    <w:rsid w:val="002F7172"/>
    <w:rsid w:val="003C53F1"/>
    <w:rsid w:val="003E3AEA"/>
    <w:rsid w:val="003F647E"/>
    <w:rsid w:val="00476A84"/>
    <w:rsid w:val="004C73BE"/>
    <w:rsid w:val="00513F65"/>
    <w:rsid w:val="00534A08"/>
    <w:rsid w:val="00554B35"/>
    <w:rsid w:val="00615ACC"/>
    <w:rsid w:val="006707D5"/>
    <w:rsid w:val="006C10A3"/>
    <w:rsid w:val="007307F7"/>
    <w:rsid w:val="00791B3A"/>
    <w:rsid w:val="00794A01"/>
    <w:rsid w:val="007F02CB"/>
    <w:rsid w:val="00802CA7"/>
    <w:rsid w:val="00814941"/>
    <w:rsid w:val="00850E64"/>
    <w:rsid w:val="00881EC8"/>
    <w:rsid w:val="008E415A"/>
    <w:rsid w:val="00903087"/>
    <w:rsid w:val="0093252A"/>
    <w:rsid w:val="00935E64"/>
    <w:rsid w:val="00955450"/>
    <w:rsid w:val="00A167E0"/>
    <w:rsid w:val="00A52333"/>
    <w:rsid w:val="00A52FC3"/>
    <w:rsid w:val="00A61C3C"/>
    <w:rsid w:val="00A87096"/>
    <w:rsid w:val="00A94DFC"/>
    <w:rsid w:val="00AB4F54"/>
    <w:rsid w:val="00AE0944"/>
    <w:rsid w:val="00B55578"/>
    <w:rsid w:val="00B64B1F"/>
    <w:rsid w:val="00BD7BDD"/>
    <w:rsid w:val="00C51A93"/>
    <w:rsid w:val="00C9742A"/>
    <w:rsid w:val="00CC298C"/>
    <w:rsid w:val="00D269DE"/>
    <w:rsid w:val="00D35DFC"/>
    <w:rsid w:val="00D65DB7"/>
    <w:rsid w:val="00DE2805"/>
    <w:rsid w:val="00DE4486"/>
    <w:rsid w:val="00E11FA2"/>
    <w:rsid w:val="00E40BF2"/>
    <w:rsid w:val="00E510C2"/>
    <w:rsid w:val="00E817E7"/>
    <w:rsid w:val="00EB4139"/>
    <w:rsid w:val="00ED421B"/>
    <w:rsid w:val="00EF55C5"/>
    <w:rsid w:val="00F55A17"/>
    <w:rsid w:val="00F729CD"/>
    <w:rsid w:val="00F97A9B"/>
    <w:rsid w:val="00FA0522"/>
    <w:rsid w:val="00FD3556"/>
    <w:rsid w:val="00FD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BEBD"/>
  <w15:docId w15:val="{BC808C47-C4E7-43D5-BE5D-6B73AC4B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A17"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rsid w:val="00F55A17"/>
    <w:pPr>
      <w:spacing w:before="5"/>
      <w:ind w:left="2025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A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55A17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55A17"/>
    <w:pPr>
      <w:ind w:left="1742" w:hanging="423"/>
    </w:pPr>
  </w:style>
  <w:style w:type="paragraph" w:customStyle="1" w:styleId="TableParagraph">
    <w:name w:val="Table Paragraph"/>
    <w:basedOn w:val="Normal"/>
    <w:uiPriority w:val="1"/>
    <w:qFormat/>
    <w:rsid w:val="00F55A17"/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7A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A9B"/>
    <w:rPr>
      <w:rFonts w:ascii="Tahoma" w:eastAsia="Calibri" w:hAnsi="Tahoma" w:cs="Tahoma"/>
      <w:sz w:val="16"/>
      <w:szCs w:val="16"/>
      <w:lang w:val="fr-FR" w:eastAsia="fr-FR" w:bidi="fr-FR"/>
    </w:rPr>
  </w:style>
  <w:style w:type="table" w:styleId="Grilledutableau">
    <w:name w:val="Table Grid"/>
    <w:basedOn w:val="TableauNormal"/>
    <w:uiPriority w:val="59"/>
    <w:rsid w:val="00E40BF2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semiHidden/>
    <w:unhideWhenUsed/>
    <w:rsid w:val="00B64B1F"/>
    <w:pPr>
      <w:widowControl/>
      <w:autoSpaceDE/>
      <w:autoSpaceDN/>
    </w:pPr>
    <w:rPr>
      <w:rFonts w:ascii="Consolas" w:eastAsiaTheme="minorHAnsi" w:hAnsi="Consolas" w:cstheme="minorBidi"/>
      <w:sz w:val="21"/>
      <w:szCs w:val="21"/>
      <w:lang w:eastAsia="en-US" w:bidi="ar-SA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64B1F"/>
    <w:rPr>
      <w:rFonts w:ascii="Consolas" w:hAnsi="Consolas"/>
      <w:sz w:val="21"/>
      <w:szCs w:val="21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2D59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D599A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2D59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D599A"/>
    <w:rPr>
      <w:rFonts w:ascii="Calibri" w:eastAsia="Calibri" w:hAnsi="Calibri" w:cs="Calibri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BUIRE</dc:creator>
  <cp:lastModifiedBy>LONGA</cp:lastModifiedBy>
  <cp:revision>2</cp:revision>
  <cp:lastPrinted>2020-04-03T16:23:00Z</cp:lastPrinted>
  <dcterms:created xsi:type="dcterms:W3CDTF">2020-04-03T20:27:00Z</dcterms:created>
  <dcterms:modified xsi:type="dcterms:W3CDTF">2020-04-03T20:27:00Z</dcterms:modified>
</cp:coreProperties>
</file>