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88" w:rsidRDefault="00817288">
      <w:r>
        <w:t xml:space="preserve">Chers collègues de T STI2D, </w:t>
      </w:r>
    </w:p>
    <w:p w:rsidR="00817288" w:rsidRDefault="00DE141E">
      <w:r>
        <w:t>Je</w:t>
      </w:r>
      <w:r w:rsidR="00817288">
        <w:t xml:space="preserve"> me permets de vous transmettre deux versions d’un TP sur le thème Habitat concernant les réactions acidobasiques.</w:t>
      </w:r>
    </w:p>
    <w:p w:rsidR="00CF1A9E" w:rsidRDefault="00817288">
      <w:r>
        <w:t xml:space="preserve">La première version a dû être rectifiée car comme vous le voyez, les compétences n’y apparaissent </w:t>
      </w:r>
      <w:r w:rsidR="00DE141E">
        <w:t xml:space="preserve">pas. </w:t>
      </w:r>
      <w:r>
        <w:t xml:space="preserve">D’autre part, les élèves ne sont pas forcément poussés à la réflexion. La démarche scientifique n’y est pas </w:t>
      </w:r>
      <w:proofErr w:type="gramStart"/>
      <w:r>
        <w:t>pré</w:t>
      </w:r>
      <w:bookmarkStart w:id="0" w:name="_GoBack"/>
      <w:bookmarkEnd w:id="0"/>
      <w:r>
        <w:t>sente</w:t>
      </w:r>
      <w:proofErr w:type="gramEnd"/>
      <w:r w:rsidR="00DE141E">
        <w:t xml:space="preserve"> </w:t>
      </w:r>
      <w:r>
        <w:t>; ils ne sont donc pas ‘acteurs’ de leurs TP mais suivent ce que le professeur leur demande de faire.</w:t>
      </w:r>
    </w:p>
    <w:p w:rsidR="004F5B6C" w:rsidRDefault="00817288">
      <w:r>
        <w:t>Dans la deuxième version, le document leur présente ce qu’ils doivent avoir acquis en fin de séance ; ils ont un but bien précisé.</w:t>
      </w:r>
    </w:p>
    <w:p w:rsidR="004F5B6C" w:rsidRDefault="00817288">
      <w:r>
        <w:t xml:space="preserve"> L’étude du document sur le </w:t>
      </w:r>
      <w:proofErr w:type="spellStart"/>
      <w:r>
        <w:t>Destop</w:t>
      </w:r>
      <w:proofErr w:type="spellEnd"/>
      <w:r>
        <w:t xml:space="preserve"> leur permet de démarrer </w:t>
      </w:r>
      <w:r w:rsidR="004F5B6C">
        <w:t xml:space="preserve">l’étude des produits ménagers ; peut-être cela les poussera à être acteurs dans leur vie quotidienne en lisant davantage les étiquettes des produits qui les entourent et à en être plus critiques. </w:t>
      </w:r>
    </w:p>
    <w:p w:rsidR="00817288" w:rsidRDefault="004F5B6C">
      <w:r>
        <w:t>Puis ils découvrent  d’un point de vue historique, ce qu’est un acide et l’évolution de sa définition et on fait alors appel à leur esprit critique sur cette évolution ce qui peut permettre un débat.</w:t>
      </w:r>
    </w:p>
    <w:p w:rsidR="004F5B6C" w:rsidRDefault="004F5B6C">
      <w:r>
        <w:t>Si le temps le permet, on introduit alors les demi-équations protoniques.</w:t>
      </w:r>
    </w:p>
    <w:p w:rsidR="004F5B6C" w:rsidRDefault="004F5B6C">
      <w:r>
        <w:t>Il ne restera plus, en cours,  qu’à travailler sur les réactions entre un acide et une base.</w:t>
      </w:r>
    </w:p>
    <w:p w:rsidR="004F5B6C" w:rsidRDefault="004F5B6C">
      <w:r>
        <w:t>Bon courage à tous !</w:t>
      </w:r>
    </w:p>
    <w:p w:rsidR="0034530D" w:rsidRDefault="0034530D" w:rsidP="0034530D">
      <w:pPr>
        <w:jc w:val="right"/>
      </w:pPr>
      <w:r>
        <w:t>Madame EUGENIE - Lycée Paul LANGEVIN - Beauvais</w:t>
      </w:r>
    </w:p>
    <w:sectPr w:rsidR="0034530D" w:rsidSect="00343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288"/>
    <w:rsid w:val="00343775"/>
    <w:rsid w:val="0034530D"/>
    <w:rsid w:val="004F5B6C"/>
    <w:rsid w:val="00817288"/>
    <w:rsid w:val="00CF1A9E"/>
    <w:rsid w:val="00D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EUGENIE</dc:creator>
  <cp:keywords/>
  <dc:description/>
  <cp:lastModifiedBy>paillasse 01</cp:lastModifiedBy>
  <cp:revision>4</cp:revision>
  <dcterms:created xsi:type="dcterms:W3CDTF">2016-02-17T18:44:00Z</dcterms:created>
  <dcterms:modified xsi:type="dcterms:W3CDTF">2016-02-18T08:12:00Z</dcterms:modified>
</cp:coreProperties>
</file>