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6D" w:rsidRDefault="005F766D" w:rsidP="005F766D">
      <w:pPr>
        <w:jc w:val="center"/>
        <w:rPr>
          <w:noProof/>
          <w:sz w:val="36"/>
          <w:szCs w:val="20"/>
        </w:rPr>
      </w:pPr>
      <w:r>
        <w:rPr>
          <w:noProof/>
          <w:sz w:val="36"/>
          <w:szCs w:val="20"/>
        </w:rPr>
        <w:t xml:space="preserve"> Pile ou face ?</w:t>
      </w:r>
    </w:p>
    <w:p w:rsidR="005F766D" w:rsidRDefault="005F766D" w:rsidP="005F766D">
      <w:pPr>
        <w:jc w:val="center"/>
        <w:rPr>
          <w:b/>
          <w:noProof/>
        </w:rPr>
      </w:pPr>
      <w:r>
        <w:rPr>
          <w:b/>
          <w:noProof/>
        </w:rPr>
        <w:t>Trois</w:t>
      </w:r>
      <w:r w:rsidRPr="006C2A7A">
        <w:rPr>
          <w:b/>
          <w:noProof/>
        </w:rPr>
        <w:t xml:space="preserve">ième partie : </w:t>
      </w:r>
      <w:r>
        <w:rPr>
          <w:b/>
          <w:noProof/>
        </w:rPr>
        <w:t>diagramme d’énergie</w:t>
      </w:r>
    </w:p>
    <w:p w:rsidR="005F766D" w:rsidRDefault="005F766D" w:rsidP="005F766D">
      <w:pPr>
        <w:jc w:val="center"/>
        <w:rPr>
          <w:b/>
          <w:noProof/>
        </w:rPr>
      </w:pPr>
    </w:p>
    <w:p w:rsidR="005F766D" w:rsidRPr="006C2A7A" w:rsidRDefault="005F766D" w:rsidP="005F766D">
      <w:pPr>
        <w:rPr>
          <w:sz w:val="22"/>
          <w:szCs w:val="22"/>
        </w:rPr>
      </w:pPr>
      <w:r w:rsidRPr="006C2A7A">
        <w:rPr>
          <w:sz w:val="22"/>
          <w:szCs w:val="22"/>
        </w:rPr>
        <w:t>Une pile est un dispositif permettant d’obtenir de l’énergie électrique à partir d’une transformation chimique.</w:t>
      </w:r>
    </w:p>
    <w:p w:rsidR="005F766D" w:rsidRDefault="005F766D" w:rsidP="005F766D">
      <w:pPr>
        <w:rPr>
          <w:sz w:val="22"/>
          <w:szCs w:val="22"/>
        </w:rPr>
      </w:pPr>
      <w:r>
        <w:rPr>
          <w:sz w:val="22"/>
          <w:szCs w:val="22"/>
        </w:rPr>
        <w:t>Cette transformation chimique permet d’obtenir de l’énergie.</w:t>
      </w:r>
    </w:p>
    <w:p w:rsidR="005F766D" w:rsidRDefault="005F766D" w:rsidP="005F766D">
      <w:pPr>
        <w:rPr>
          <w:sz w:val="22"/>
          <w:szCs w:val="22"/>
        </w:rPr>
      </w:pPr>
      <w:r>
        <w:rPr>
          <w:sz w:val="22"/>
          <w:szCs w:val="22"/>
        </w:rPr>
        <w:t xml:space="preserve">C’est à toi maintenant de </w:t>
      </w:r>
      <w:r w:rsidR="00E20E7F">
        <w:rPr>
          <w:sz w:val="22"/>
          <w:szCs w:val="22"/>
        </w:rPr>
        <w:t xml:space="preserve">construire le diagramme d’énergie de la transformation chimique de la pile en </w:t>
      </w:r>
      <w:r w:rsidR="002701F8">
        <w:rPr>
          <w:sz w:val="22"/>
          <w:szCs w:val="22"/>
        </w:rPr>
        <w:t xml:space="preserve"> utilisant tes connaissances et les documents .</w:t>
      </w:r>
    </w:p>
    <w:p w:rsidR="002701F8" w:rsidRDefault="002701F8" w:rsidP="005F766D">
      <w:pPr>
        <w:rPr>
          <w:sz w:val="22"/>
          <w:szCs w:val="22"/>
        </w:rPr>
      </w:pPr>
    </w:p>
    <w:p w:rsidR="005F766D" w:rsidRDefault="00D02CB4" w:rsidP="005F766D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.1pt;margin-top:6.9pt;width:514.05pt;height:321.15pt;z-index:251658240">
            <v:textbox>
              <w:txbxContent>
                <w:p w:rsidR="00D02CB4" w:rsidRPr="00D02CB4" w:rsidRDefault="00D02CB4">
                  <w:pPr>
                    <w:rPr>
                      <w:b/>
                    </w:rPr>
                  </w:pPr>
                  <w:r w:rsidRPr="00D02CB4">
                    <w:rPr>
                      <w:b/>
                    </w:rPr>
                    <w:t xml:space="preserve">Document 1 : diagramme d’énergie d’une transformation chimique : la combustion des bûches </w:t>
                  </w:r>
                </w:p>
              </w:txbxContent>
            </v:textbox>
          </v:shape>
        </w:pict>
      </w:r>
    </w:p>
    <w:p w:rsidR="005F766D" w:rsidRPr="006C2A7A" w:rsidRDefault="005F766D" w:rsidP="005F766D">
      <w:pPr>
        <w:jc w:val="center"/>
        <w:rPr>
          <w:b/>
          <w:i/>
        </w:rPr>
      </w:pPr>
    </w:p>
    <w:p w:rsidR="008B56D1" w:rsidRDefault="00E20E7F" w:rsidP="005F766D">
      <w:pPr>
        <w:ind w:left="142"/>
      </w:pPr>
      <w:r>
        <w:rPr>
          <w:noProof/>
        </w:rPr>
        <w:pict>
          <v:shape id="_x0000_s1050" type="#_x0000_t202" style="position:absolute;left:0;text-align:left;margin-left:241.3pt;margin-top:443.35pt;width:189.1pt;height:25.65pt;z-index:251671552" strokecolor="white [3212]">
            <v:textbox>
              <w:txbxContent>
                <w:p w:rsidR="00E20E7F" w:rsidRDefault="00E20E7F">
                  <w:r>
                    <w:t>La température augmente.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226.95pt;margin-top:321.25pt;width:225.45pt;height:152.9pt;z-index:251670528">
            <v:textbox>
              <w:txbxContent>
                <w:p w:rsidR="006E5288" w:rsidRDefault="00E20E7F">
                  <w:r>
                    <w:rPr>
                      <w:noProof/>
                    </w:rPr>
                    <w:drawing>
                      <wp:inline distT="0" distB="0" distL="0" distR="0">
                        <wp:extent cx="2445854" cy="1423284"/>
                        <wp:effectExtent l="19050" t="0" r="0" b="0"/>
                        <wp:docPr id="15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9272" cy="1425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22.15pt;margin-top:494.7pt;width:181.55pt;height:144.6pt;z-index:251672576">
            <v:textbox>
              <w:txbxContent>
                <w:p w:rsidR="00E20E7F" w:rsidRDefault="00E20E7F">
                  <w:r w:rsidRPr="00E20E7F">
                    <w:drawing>
                      <wp:inline distT="0" distB="0" distL="0" distR="0">
                        <wp:extent cx="952509" cy="1713117"/>
                        <wp:effectExtent l="19050" t="0" r="0" b="0"/>
                        <wp:docPr id="311" name="Image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08" cy="1715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0E7F">
                    <w:drawing>
                      <wp:inline distT="0" distB="0" distL="0" distR="0">
                        <wp:extent cx="856112" cy="1717482"/>
                        <wp:effectExtent l="19050" t="0" r="1138" b="0"/>
                        <wp:docPr id="312" name="Image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6138" cy="1717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2.1pt;margin-top:305.5pt;width:510.9pt;height:341.35pt;z-index:251668480">
            <v:textbox>
              <w:txbxContent>
                <w:p w:rsidR="00194B0E" w:rsidRDefault="00194B0E">
                  <w:pPr>
                    <w:rPr>
                      <w:b/>
                    </w:rPr>
                  </w:pPr>
                  <w:r w:rsidRPr="00194B0E">
                    <w:rPr>
                      <w:b/>
                    </w:rPr>
                    <w:t>Document 2 :</w:t>
                  </w:r>
                  <w:r>
                    <w:rPr>
                      <w:b/>
                    </w:rPr>
                    <w:t xml:space="preserve"> la pile</w:t>
                  </w:r>
                </w:p>
                <w:p w:rsidR="006E5288" w:rsidRPr="00194B0E" w:rsidRDefault="006E528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6E5288">
        <w:rPr>
          <w:noProof/>
        </w:rPr>
        <w:pict>
          <v:shape id="_x0000_s1048" type="#_x0000_t202" style="position:absolute;left:0;text-align:left;margin-left:14.65pt;margin-top:338.65pt;width:189.05pt;height:2in;z-index:251669504">
            <v:textbox>
              <w:txbxContent>
                <w:p w:rsidR="006E5288" w:rsidRDefault="006E5288">
                  <w:r w:rsidRPr="006E5288">
                    <w:drawing>
                      <wp:inline distT="0" distB="0" distL="0" distR="0">
                        <wp:extent cx="2208530" cy="1157729"/>
                        <wp:effectExtent l="0" t="0" r="1270" b="0"/>
                        <wp:docPr id="49" name="Obje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245303" cy="3714776"/>
                                  <a:chOff x="755722" y="2357430"/>
                                  <a:chExt cx="7245303" cy="3714776"/>
                                </a:xfrm>
                              </a:grpSpPr>
                              <a:grpSp>
                                <a:nvGrpSpPr>
                                  <a:cNvPr id="27650" name="Group 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755722" y="2357430"/>
                                    <a:ext cx="7245303" cy="3714776"/>
                                    <a:chOff x="1193" y="2149"/>
                                    <a:chExt cx="7147" cy="3610"/>
                                  </a:xfrm>
                                </a:grpSpPr>
                                <a:grpSp>
                                  <a:nvGrpSpPr>
                                    <a:cNvPr id="3" name="Group 3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4028" y="2149"/>
                                      <a:ext cx="1776" cy="3610"/>
                                      <a:chOff x="4028" y="2149"/>
                                      <a:chExt cx="1776" cy="3610"/>
                                    </a:xfrm>
                                  </a:grpSpPr>
                                  <a:grpSp>
                                    <a:nvGrpSpPr>
                                      <a:cNvPr id="10" name="Group 4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4028" y="4113"/>
                                        <a:ext cx="1776" cy="1646"/>
                                        <a:chOff x="5304" y="3092"/>
                                        <a:chExt cx="1315" cy="1646"/>
                                      </a:xfrm>
                                    </a:grpSpPr>
                                    <a:grpSp>
                                      <a:nvGrpSpPr>
                                        <a:cNvPr id="18" name="Group 5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5304" y="3092"/>
                                          <a:ext cx="1315" cy="1646"/>
                                          <a:chOff x="5304" y="3092"/>
                                          <a:chExt cx="1315" cy="1646"/>
                                        </a:xfrm>
                                      </a:grpSpPr>
                                      <a:sp>
                                        <a:nvSpPr>
                                          <a:cNvPr id="27654" name="AutoShape 6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5377" y="3140"/>
                                            <a:ext cx="1065" cy="1560"/>
                                          </a:xfrm>
                                          <a:prstGeom prst="roundRect">
                                            <a:avLst>
                                              <a:gd name="adj" fmla="val 8264"/>
                                            </a:avLst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FF">
                                                  <a:gamma/>
                                                  <a:shade val="77255"/>
                                                  <a:invGamma/>
                                                </a:srgbClr>
                                              </a:gs>
                                              <a:gs pos="50000">
                                                <a:srgbClr val="FFFFFF"/>
                                              </a:gs>
                                              <a:gs pos="100000">
                                                <a:srgbClr val="FFFFFF">
                                                  <a:gamma/>
                                                  <a:shade val="77255"/>
                                                  <a:invGamma/>
                                                </a:srgbClr>
                                              </a:gs>
                                            </a:gsLst>
                                            <a:lin ang="0" scaled="1"/>
                                          </a:gra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7655" name="Freeform 7"/>
                                          <a:cNvSpPr>
                                            <a:spLocks/>
                                          </a:cNvSpPr>
                                        </a:nvSpPr>
                                        <a:spPr bwMode="auto">
                                          <a:xfrm>
                                            <a:off x="6425" y="3176"/>
                                            <a:ext cx="129" cy="15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7"/>
                                              </a:cxn>
                                              <a:cxn ang="0">
                                                <a:pos x="0" y="156"/>
                                              </a:cxn>
                                              <a:cxn ang="0">
                                                <a:pos x="30" y="153"/>
                                              </a:cxn>
                                              <a:cxn ang="0">
                                                <a:pos x="66" y="45"/>
                                              </a:cxn>
                                              <a:cxn ang="0">
                                                <a:pos x="129" y="0"/>
                                              </a:cxn>
                                              <a:cxn ang="0">
                                                <a:pos x="0" y="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9" h="156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0" y="156"/>
                                                </a:lnTo>
                                                <a:lnTo>
                                                  <a:pt x="30" y="153"/>
                                                </a:lnTo>
                                                <a:lnTo>
                                                  <a:pt x="66" y="45"/>
                                                </a:lnTo>
                                                <a:lnTo>
                                                  <a:pt x="129" y="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noFill/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7656" name="Arc 8"/>
                                          <a:cNvSpPr>
                                            <a:spLocks/>
                                          </a:cNvSpPr>
                                        </a:nvSpPr>
                                        <a:spPr bwMode="auto">
                                          <a:xfrm>
                                            <a:off x="5306" y="3152"/>
                                            <a:ext cx="71" cy="80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7657" name="Arc 9"/>
                                          <a:cNvSpPr>
                                            <a:spLocks/>
                                          </a:cNvSpPr>
                                        </a:nvSpPr>
                                        <a:spPr bwMode="auto">
                                          <a:xfrm flipH="1">
                                            <a:off x="6440" y="3152"/>
                                            <a:ext cx="179" cy="2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182 0 0"/>
                                              <a:gd name="G1" fmla="+- 21600 0 0"/>
                                              <a:gd name="G2" fmla="+- 21600 0 0"/>
                                              <a:gd name="T0" fmla="*/ 0 w 21772"/>
                                              <a:gd name="T1" fmla="*/ 1 h 21600"/>
                                              <a:gd name="T2" fmla="*/ 21772 w 21772"/>
                                              <a:gd name="T3" fmla="*/ 20951 h 21600"/>
                                              <a:gd name="T4" fmla="*/ 182 w 21772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772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60" y="0"/>
                                                  <a:pt x="121" y="-1"/>
                                                  <a:pt x="182" y="0"/>
                                                </a:cubicBezTo>
                                                <a:cubicBezTo>
                                                  <a:pt x="11858" y="0"/>
                                                  <a:pt x="21421" y="9279"/>
                                                  <a:pt x="21772" y="20950"/>
                                                </a:cubicBezTo>
                                              </a:path>
                                              <a:path w="21772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60" y="0"/>
                                                  <a:pt x="121" y="-1"/>
                                                  <a:pt x="182" y="0"/>
                                                </a:cubicBezTo>
                                                <a:cubicBezTo>
                                                  <a:pt x="11858" y="0"/>
                                                  <a:pt x="21421" y="9279"/>
                                                  <a:pt x="21772" y="20950"/>
                                                </a:cubicBezTo>
                                                <a:lnTo>
                                                  <a:pt x="182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7658" name="Oval 10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5304" y="3092"/>
                                            <a:ext cx="1301" cy="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  <a:gs pos="50000">
                                                <a:srgbClr val="FFFFFF"/>
                                              </a:gs>
                                              <a:gs pos="10000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</a:gsLst>
                                            <a:lin ang="0" scaled="1"/>
                                          </a:gra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7659" name="Oval 11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5413" y="4644"/>
                                            <a:ext cx="985" cy="9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  <a:gs pos="50000">
                                                <a:srgbClr val="FFFFFF"/>
                                              </a:gs>
                                              <a:gs pos="10000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</a:gsLst>
                                            <a:lin ang="0" scaled="1"/>
                                          </a:gra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7660" name="Oval 12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5419" y="4632"/>
                                            <a:ext cx="973" cy="9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  <a:gs pos="50000">
                                                <a:srgbClr val="FFFFFF"/>
                                              </a:gs>
                                              <a:gs pos="10000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</a:gsLst>
                                            <a:lin ang="0" scaled="1"/>
                                          </a:gradFill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  <a:grpSp>
                                      <a:nvGrpSpPr>
                                        <a:cNvPr id="19" name="Group 13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5378" y="3656"/>
                                          <a:ext cx="1036" cy="1074"/>
                                          <a:chOff x="1223" y="1511"/>
                                          <a:chExt cx="1036" cy="1074"/>
                                        </a:xfrm>
                                      </a:grpSpPr>
                                      <a:sp>
                                        <a:nvSpPr>
                                          <a:cNvPr id="27662" name="Freeform 14"/>
                                          <a:cNvSpPr>
                                            <a:spLocks/>
                                          </a:cNvSpPr>
                                        </a:nvSpPr>
                                        <a:spPr bwMode="auto">
                                          <a:xfrm>
                                            <a:off x="1223" y="1567"/>
                                            <a:ext cx="1036" cy="1018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0" y="936"/>
                                              </a:cxn>
                                              <a:cxn ang="0">
                                                <a:pos x="24" y="970"/>
                                              </a:cxn>
                                              <a:cxn ang="0">
                                                <a:pos x="60" y="991"/>
                                              </a:cxn>
                                              <a:cxn ang="0">
                                                <a:pos x="138" y="1000"/>
                                              </a:cxn>
                                              <a:cxn ang="0">
                                                <a:pos x="480" y="1018"/>
                                              </a:cxn>
                                              <a:cxn ang="0">
                                                <a:pos x="909" y="1000"/>
                                              </a:cxn>
                                              <a:cxn ang="0">
                                                <a:pos x="999" y="982"/>
                                              </a:cxn>
                                              <a:cxn ang="0">
                                                <a:pos x="1036" y="957"/>
                                              </a:cxn>
                                              <a:cxn ang="0">
                                                <a:pos x="1036" y="0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36" h="101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936"/>
                                                </a:lnTo>
                                                <a:lnTo>
                                                  <a:pt x="24" y="970"/>
                                                </a:lnTo>
                                                <a:lnTo>
                                                  <a:pt x="60" y="991"/>
                                                </a:lnTo>
                                                <a:lnTo>
                                                  <a:pt x="138" y="1000"/>
                                                </a:lnTo>
                                                <a:lnTo>
                                                  <a:pt x="480" y="1018"/>
                                                </a:lnTo>
                                                <a:lnTo>
                                                  <a:pt x="909" y="1000"/>
                                                </a:lnTo>
                                                <a:lnTo>
                                                  <a:pt x="999" y="982"/>
                                                </a:lnTo>
                                                <a:lnTo>
                                                  <a:pt x="1036" y="957"/>
                                                </a:lnTo>
                                                <a:lnTo>
                                                  <a:pt x="103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548DD4">
                                              <a:alpha val="50000"/>
                                            </a:srgbClr>
                                          </a:solidFill>
                                          <a:ln w="3175">
                                            <a:noFill/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7663" name="Oval 15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224" y="1511"/>
                                            <a:ext cx="1033" cy="9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00FF00">
                                              <a:alpha val="50000"/>
                                            </a:srgbClr>
                                          </a:solidFill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a:grpSp>
                                  <a:sp>
                                    <a:nvSpPr>
                                      <a:cNvPr id="27664" name="Rectangle 16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237" y="3045"/>
                                        <a:ext cx="143" cy="24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27665" name="Rectangle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199" y="3045"/>
                                        <a:ext cx="143" cy="24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13" name="Group 18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4237" y="2149"/>
                                        <a:ext cx="1105" cy="896"/>
                                        <a:chOff x="225" y="3860"/>
                                        <a:chExt cx="1197" cy="896"/>
                                      </a:xfrm>
                                    </a:grpSpPr>
                                    <a:sp>
                                      <a:nvSpPr>
                                        <a:cNvPr id="27667" name="Freeform 19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225" y="4129"/>
                                          <a:ext cx="1197" cy="627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>
                                            <a:cxn ang="0">
                                              <a:pos x="0" y="627"/>
                                            </a:cxn>
                                            <a:cxn ang="0">
                                              <a:pos x="0" y="0"/>
                                            </a:cxn>
                                            <a:cxn ang="0">
                                              <a:pos x="1197" y="0"/>
                                            </a:cxn>
                                            <a:cxn ang="0">
                                              <a:pos x="1197" y="626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97" h="627">
                                              <a:moveTo>
                                                <a:pt x="0" y="627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1197" y="0"/>
                                              </a:lnTo>
                                              <a:lnTo>
                                                <a:pt x="1197" y="62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fr-FR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fr-FR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grpSp>
                                      <a:nvGrpSpPr>
                                        <a:cNvPr id="15" name="Group 20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539" y="3860"/>
                                          <a:ext cx="570" cy="570"/>
                                          <a:chOff x="453" y="709"/>
                                          <a:chExt cx="570" cy="570"/>
                                        </a:xfrm>
                                      </a:grpSpPr>
                                      <a:sp>
                                        <a:nvSpPr>
                                          <a:cNvPr id="27669" name="Oval 21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453" y="709"/>
                                            <a:ext cx="570" cy="57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6350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7670" name="Text Box 22"/>
                                          <a:cNvSpPr txBox="1"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453" y="709"/>
                                            <a:ext cx="570" cy="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36000" tIns="63500" rIns="3600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fr-FR" b="0" i="0" u="none" strike="noStrike" cap="none" normalizeH="0" baseline="-2500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chemeClr val="tx1"/>
                                                  </a:solidFill>
                                                  <a:effectLst/>
                                                  <a:latin typeface="Times New Roman" pitchFamily="18" charset="0"/>
                                                  <a:cs typeface="Arial" pitchFamily="34" charset="0"/>
                                                </a:rPr>
                                                <a:t>V</a:t>
                                              </a:r>
                                              <a:endParaRPr kumimoji="0" lang="fr-FR" b="0" i="0" u="none" strike="noStrike" cap="none" normalizeH="0" baseline="0" dirty="0" smtClean="0">
                                                <a:ln>
                                                  <a:noFill/>
                                                </a:ln>
                                                <a:solidFill>
                                                  <a:schemeClr val="tx1"/>
                                                </a:solidFill>
                                                <a:effectLst/>
                                                <a:latin typeface="Arial" pitchFamily="34" charset="0"/>
                                                <a:cs typeface="Arial" pitchFamily="34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a:grpSp>
                                </a:grpSp>
                                <a:sp>
                                  <a:nvSpPr>
                                    <a:cNvPr id="27671" name="Text Box 2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193" y="3190"/>
                                      <a:ext cx="2355" cy="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2400" b="0" i="0" u="none" strike="noStrike" cap="none" normalizeH="0" baseline="0" dirty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Lame de cuivre</a:t>
                                        </a:r>
                                        <a:endParaRPr kumimoji="0" lang="fr-FR" sz="2400" b="0" i="0" u="none" strike="noStrike" cap="none" normalizeH="0" baseline="0" dirty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7672" name="Text Box 24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952" y="3330"/>
                                      <a:ext cx="2355" cy="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2400" b="0" i="0" u="none" strike="noStrike" cap="none" normalizeH="0" baseline="0" dirty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Lame de zinc</a:t>
                                        </a:r>
                                        <a:endParaRPr kumimoji="0" lang="fr-FR" sz="2400" b="0" i="0" u="none" strike="noStrike" cap="none" normalizeH="0" baseline="0" dirty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7673" name="Text Box 25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985" y="5070"/>
                                      <a:ext cx="2355" cy="68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2400" b="0" i="0" u="none" strike="noStrike" cap="none" normalizeH="0" baseline="0" dirty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Solution de sulfate de cuivre</a:t>
                                        </a:r>
                                        <a:endParaRPr kumimoji="0" lang="fr-FR" sz="2400" b="0" i="0" u="none" strike="noStrike" cap="none" normalizeH="0" baseline="0" dirty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27674" name="AutoShape 26"/>
                                    <a:cNvCxnSpPr>
                                      <a:cxnSpLocks noChangeShapeType="1"/>
                                    </a:cNvCxnSpPr>
                                  </a:nvCxnSpPr>
                                  <a:spPr bwMode="auto">
                                    <a:xfrm flipH="1">
                                      <a:off x="5342" y="3465"/>
                                      <a:ext cx="64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a:spPr>
                                </a:cxnSp>
                                <a:cxnSp>
                                  <a:nvCxnSpPr>
                                    <a:cNvPr id="27675" name="AutoShape 27"/>
                                    <a:cNvCxnSpPr>
                                      <a:cxnSpLocks noChangeShapeType="1"/>
                                    </a:cNvCxnSpPr>
                                  </a:nvCxnSpPr>
                                  <a:spPr bwMode="auto">
                                    <a:xfrm flipH="1">
                                      <a:off x="5497" y="5310"/>
                                      <a:ext cx="63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a:spPr>
                                </a:cxnSp>
                                <a:cxnSp>
                                  <a:nvCxnSpPr>
                                    <a:cNvPr id="27676" name="AutoShape 28"/>
                                    <a:cNvCxnSpPr>
                                      <a:cxnSpLocks noChangeShapeType="1"/>
                                    </a:cNvCxnSpPr>
                                  </a:nvCxnSpPr>
                                  <a:spPr bwMode="auto">
                                    <a:xfrm>
                                      <a:off x="3120" y="3540"/>
                                      <a:ext cx="1063" cy="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a:spPr>
                                </a:cxn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6E5288" w:rsidRDefault="006E5288"/>
                <w:p w:rsidR="006E5288" w:rsidRDefault="006E5288">
                  <w:r>
                    <w:t>Le voltmètre mesure une tension non nulle</w:t>
                  </w:r>
                </w:p>
              </w:txbxContent>
            </v:textbox>
          </v:shape>
        </w:pict>
      </w:r>
      <w:r w:rsidR="00191D88">
        <w:rPr>
          <w:noProof/>
        </w:rPr>
        <w:pict>
          <v:shape id="_x0000_s1045" type="#_x0000_t202" style="position:absolute;left:0;text-align:left;margin-left:308.3pt;margin-top:258.55pt;width:128.9pt;height:20.65pt;z-index:251667456" stroked="f">
            <v:textbox>
              <w:txbxContent>
                <w:p w:rsidR="00191D88" w:rsidRPr="00191D88" w:rsidRDefault="00191D88">
                  <w:pPr>
                    <w:rPr>
                      <w:sz w:val="20"/>
                      <w:szCs w:val="20"/>
                    </w:rPr>
                  </w:pPr>
                  <w:r w:rsidRPr="00191D88">
                    <w:rPr>
                      <w:sz w:val="20"/>
                      <w:szCs w:val="20"/>
                    </w:rPr>
                    <w:t>Energie thermique (chaleur)</w:t>
                  </w:r>
                </w:p>
                <w:p w:rsidR="00191D88" w:rsidRDefault="00191D88"/>
              </w:txbxContent>
            </v:textbox>
          </v:shape>
        </w:pict>
      </w:r>
      <w:r w:rsidR="00191D8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308.3pt;margin-top:243.5pt;width:184.65pt;height:48.85pt;z-index:251666432"/>
        </w:pict>
      </w:r>
      <w:r w:rsidR="00191D88">
        <w:rPr>
          <w:noProof/>
        </w:rPr>
        <w:pict>
          <v:shape id="_x0000_s1043" type="#_x0000_t202" style="position:absolute;left:0;text-align:left;margin-left:308.3pt;margin-top:200.25pt;width:137.75pt;height:19.45pt;z-index:251665408" stroked="f">
            <v:textbox>
              <w:txbxContent>
                <w:p w:rsidR="00191D88" w:rsidRPr="00191D88" w:rsidRDefault="00191D88">
                  <w:pPr>
                    <w:rPr>
                      <w:sz w:val="20"/>
                      <w:szCs w:val="20"/>
                    </w:rPr>
                  </w:pPr>
                  <w:r w:rsidRPr="00191D88">
                    <w:rPr>
                      <w:sz w:val="20"/>
                      <w:szCs w:val="20"/>
                    </w:rPr>
                    <w:t xml:space="preserve">Energie chimique des produits </w:t>
                  </w:r>
                </w:p>
              </w:txbxContent>
            </v:textbox>
          </v:shape>
        </w:pict>
      </w:r>
      <w:r w:rsidR="00191D88">
        <w:rPr>
          <w:noProof/>
        </w:rPr>
        <w:pict>
          <v:shape id="_x0000_s1042" type="#_x0000_t13" style="position:absolute;left:0;text-align:left;margin-left:303.9pt;margin-top:185.85pt;width:183.45pt;height:51.95pt;z-index:251664384"/>
        </w:pict>
      </w:r>
      <w:r w:rsidR="00191D88">
        <w:rPr>
          <w:noProof/>
        </w:rPr>
        <w:pict>
          <v:shape id="_x0000_s1041" type="#_x0000_t202" style="position:absolute;left:0;text-align:left;margin-left:22.15pt;margin-top:235.35pt;width:133.95pt;height:19.45pt;z-index:251663360" stroked="f">
            <v:textbox>
              <w:txbxContent>
                <w:p w:rsidR="00191D88" w:rsidRPr="00191D88" w:rsidRDefault="00191D88">
                  <w:pPr>
                    <w:rPr>
                      <w:sz w:val="20"/>
                      <w:szCs w:val="20"/>
                    </w:rPr>
                  </w:pPr>
                  <w:r w:rsidRPr="00191D88">
                    <w:rPr>
                      <w:sz w:val="20"/>
                      <w:szCs w:val="20"/>
                    </w:rPr>
                    <w:t>Energie chimique des réactifs</w:t>
                  </w:r>
                </w:p>
              </w:txbxContent>
            </v:textbox>
          </v:shape>
        </w:pict>
      </w:r>
      <w:r w:rsidR="00191D88">
        <w:rPr>
          <w:noProof/>
        </w:rPr>
        <w:pict>
          <v:shape id="_x0000_s1040" type="#_x0000_t13" style="position:absolute;left:0;text-align:left;margin-left:22.15pt;margin-top:219.7pt;width:161.55pt;height:50.1pt;z-index:251662336"/>
        </w:pict>
      </w:r>
      <w:r w:rsidR="00191D88">
        <w:rPr>
          <w:noProof/>
        </w:rPr>
        <w:pict>
          <v:shape id="_x0000_s1038" type="#_x0000_t202" style="position:absolute;left:0;text-align:left;margin-left:226.95pt;margin-top:231pt;width:65.1pt;height:21.9pt;z-index:251661312" stroked="f">
            <v:textbox>
              <w:txbxContent>
                <w:p w:rsidR="00191D88" w:rsidRPr="00191D88" w:rsidRDefault="00191D88">
                  <w:pPr>
                    <w:rPr>
                      <w:sz w:val="20"/>
                      <w:szCs w:val="20"/>
                    </w:rPr>
                  </w:pPr>
                  <w:r w:rsidRPr="00191D88">
                    <w:rPr>
                      <w:sz w:val="20"/>
                      <w:szCs w:val="20"/>
                    </w:rPr>
                    <w:t>combustion</w:t>
                  </w:r>
                </w:p>
              </w:txbxContent>
            </v:textbox>
          </v:shape>
        </w:pict>
      </w:r>
      <w:r w:rsidR="00191D88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7" type="#_x0000_t183" style="position:absolute;left:0;text-align:left;margin-left:203.7pt;margin-top:195.9pt;width:112.7pt;height:92.05pt;z-index:251660288" adj="2700"/>
        </w:pict>
      </w:r>
      <w:r w:rsidR="00D02CB4">
        <w:rPr>
          <w:noProof/>
        </w:rPr>
        <w:pict>
          <v:shape id="_x0000_s1036" type="#_x0000_t202" style="position:absolute;left:0;text-align:left;margin-left:22.15pt;margin-top:.6pt;width:242.9pt;height:179.65pt;z-index:251659264">
            <v:textbox>
              <w:txbxContent>
                <w:p w:rsidR="00D02CB4" w:rsidRDefault="00D02CB4">
                  <w:r>
                    <w:rPr>
                      <w:noProof/>
                    </w:rPr>
                    <w:drawing>
                      <wp:inline distT="0" distB="0" distL="0" distR="0">
                        <wp:extent cx="2892425" cy="2136740"/>
                        <wp:effectExtent l="19050" t="0" r="3175" b="0"/>
                        <wp:docPr id="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2425" cy="213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B56D1" w:rsidSect="005F766D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766D"/>
    <w:rsid w:val="001825F7"/>
    <w:rsid w:val="00191D88"/>
    <w:rsid w:val="00194B0E"/>
    <w:rsid w:val="002322B0"/>
    <w:rsid w:val="002701F8"/>
    <w:rsid w:val="00384173"/>
    <w:rsid w:val="005F766D"/>
    <w:rsid w:val="006E5288"/>
    <w:rsid w:val="007E0103"/>
    <w:rsid w:val="007F74C5"/>
    <w:rsid w:val="008B56D1"/>
    <w:rsid w:val="00A3585F"/>
    <w:rsid w:val="00D02CB4"/>
    <w:rsid w:val="00DE5BA4"/>
    <w:rsid w:val="00E20E7F"/>
    <w:rsid w:val="00FE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6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66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et Denis</dc:creator>
  <cp:keywords/>
  <dc:description/>
  <cp:lastModifiedBy>Anne et Denis</cp:lastModifiedBy>
  <cp:revision>5</cp:revision>
  <dcterms:created xsi:type="dcterms:W3CDTF">2012-02-15T17:40:00Z</dcterms:created>
  <dcterms:modified xsi:type="dcterms:W3CDTF">2012-02-15T18:19:00Z</dcterms:modified>
</cp:coreProperties>
</file>